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909" w:rsidRDefault="00395909" w:rsidP="00395909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proofErr w:type="gramStart"/>
      <w:r>
        <w:rPr>
          <w:b/>
          <w:bCs/>
        </w:rPr>
        <w:t>Аннотация  к</w:t>
      </w:r>
      <w:proofErr w:type="gramEnd"/>
      <w:r>
        <w:rPr>
          <w:b/>
          <w:bCs/>
        </w:rPr>
        <w:t xml:space="preserve"> рабочей программе основного общего образования по геометрии</w:t>
      </w:r>
    </w:p>
    <w:p w:rsidR="00395909" w:rsidRDefault="00410E7F" w:rsidP="00395909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7 классе на 2020-2021</w:t>
      </w:r>
      <w:r w:rsidR="00395909">
        <w:rPr>
          <w:b/>
          <w:bCs/>
        </w:rPr>
        <w:t xml:space="preserve"> учебный год</w:t>
      </w:r>
    </w:p>
    <w:p w:rsidR="00395909" w:rsidRDefault="00395909" w:rsidP="00395909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395909" w:rsidRPr="00395909" w:rsidRDefault="00395909" w:rsidP="00395909">
      <w:pPr>
        <w:pStyle w:val="a4"/>
        <w:numPr>
          <w:ilvl w:val="0"/>
          <w:numId w:val="10"/>
        </w:numPr>
        <w:ind w:left="0"/>
        <w:rPr>
          <w:b/>
        </w:rPr>
      </w:pPr>
      <w:r>
        <w:rPr>
          <w:b/>
          <w:bCs/>
        </w:rPr>
        <w:t xml:space="preserve"> </w:t>
      </w:r>
      <w:r w:rsidRPr="00773CEC">
        <w:rPr>
          <w:b/>
        </w:rPr>
        <w:t>Место учебного предмета в структуре основной образовательной программ</w:t>
      </w:r>
      <w:r>
        <w:rPr>
          <w:b/>
        </w:rPr>
        <w:t>ы</w:t>
      </w:r>
      <w:bookmarkStart w:id="0" w:name="_GoBack"/>
      <w:bookmarkEnd w:id="0"/>
    </w:p>
    <w:p w:rsidR="00395909" w:rsidRPr="00395909" w:rsidRDefault="00395909" w:rsidP="00395909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395909">
        <w:rPr>
          <w:b/>
          <w:bCs/>
        </w:rPr>
        <w:t>Рабочая программа разработана на основании:</w:t>
      </w:r>
    </w:p>
    <w:p w:rsidR="00395909" w:rsidRPr="00395909" w:rsidRDefault="00395909" w:rsidP="0039590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- федерального компонента государственного образовательного стандарта основного общего образования;</w:t>
      </w:r>
    </w:p>
    <w:p w:rsidR="00395909" w:rsidRPr="00395909" w:rsidRDefault="00395909" w:rsidP="00395909">
      <w:pPr>
        <w:pStyle w:val="Style3"/>
        <w:spacing w:line="240" w:lineRule="auto"/>
        <w:ind w:hanging="426"/>
        <w:jc w:val="both"/>
        <w:rPr>
          <w:rFonts w:ascii="Times New Roman" w:hAnsi="Times New Roman" w:cs="Times New Roman"/>
          <w:bCs/>
        </w:rPr>
      </w:pPr>
      <w:r w:rsidRPr="00395909">
        <w:rPr>
          <w:rFonts w:ascii="Times New Roman" w:eastAsia="Calibri" w:hAnsi="Times New Roman" w:cs="Times New Roman"/>
        </w:rPr>
        <w:t xml:space="preserve">     - </w:t>
      </w:r>
      <w:r w:rsidRPr="00395909">
        <w:rPr>
          <w:rStyle w:val="FontStyle18"/>
          <w:bCs/>
          <w:sz w:val="24"/>
          <w:szCs w:val="24"/>
        </w:rPr>
        <w:t xml:space="preserve">примерной программы по </w:t>
      </w:r>
      <w:r w:rsidRPr="00395909">
        <w:rPr>
          <w:rFonts w:ascii="Times New Roman" w:hAnsi="Times New Roman" w:cs="Times New Roman"/>
          <w:bCs/>
        </w:rPr>
        <w:t xml:space="preserve">учебным предметам. Математика. 5-9 классы. — 3-е изд., </w:t>
      </w:r>
      <w:proofErr w:type="spellStart"/>
      <w:r w:rsidRPr="00395909">
        <w:rPr>
          <w:rFonts w:ascii="Times New Roman" w:hAnsi="Times New Roman" w:cs="Times New Roman"/>
          <w:bCs/>
        </w:rPr>
        <w:t>перераб</w:t>
      </w:r>
      <w:proofErr w:type="spellEnd"/>
      <w:r w:rsidRPr="00395909">
        <w:rPr>
          <w:rFonts w:ascii="Times New Roman" w:hAnsi="Times New Roman" w:cs="Times New Roman"/>
          <w:bCs/>
        </w:rPr>
        <w:t>. — М.: Просвещение, 2011. – (Стандарты второго поколения);</w:t>
      </w:r>
    </w:p>
    <w:p w:rsidR="00395909" w:rsidRPr="00395909" w:rsidRDefault="00395909" w:rsidP="0039590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 xml:space="preserve">- </w:t>
      </w:r>
      <w:proofErr w:type="gramStart"/>
      <w:r w:rsidRPr="00395909">
        <w:rPr>
          <w:rFonts w:ascii="Times New Roman" w:eastAsia="Calibri" w:hAnsi="Times New Roman"/>
          <w:sz w:val="24"/>
          <w:szCs w:val="24"/>
        </w:rPr>
        <w:t>авторской  программы</w:t>
      </w:r>
      <w:proofErr w:type="gramEnd"/>
      <w:r w:rsidRPr="00395909">
        <w:rPr>
          <w:rFonts w:ascii="Times New Roman" w:eastAsia="Calibri" w:hAnsi="Times New Roman"/>
          <w:sz w:val="24"/>
          <w:szCs w:val="24"/>
        </w:rPr>
        <w:t xml:space="preserve">  «Геометрия 7-9» - автор Бутузов В.Ф.., М. Просвещение, 2011 год;</w:t>
      </w:r>
    </w:p>
    <w:p w:rsidR="00395909" w:rsidRPr="00395909" w:rsidRDefault="00395909" w:rsidP="0039590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 xml:space="preserve">-учебник «Геометрия 7-9», автор Л.С. </w:t>
      </w:r>
      <w:proofErr w:type="spellStart"/>
      <w:r w:rsidRPr="00395909">
        <w:rPr>
          <w:rFonts w:ascii="Times New Roman" w:eastAsia="Calibri" w:hAnsi="Times New Roman"/>
          <w:sz w:val="24"/>
          <w:szCs w:val="24"/>
        </w:rPr>
        <w:t>Ат</w:t>
      </w:r>
      <w:r>
        <w:rPr>
          <w:rFonts w:ascii="Times New Roman" w:eastAsia="Calibri" w:hAnsi="Times New Roman"/>
          <w:sz w:val="24"/>
          <w:szCs w:val="24"/>
        </w:rPr>
        <w:t>анасян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/>
          <w:sz w:val="24"/>
          <w:szCs w:val="24"/>
        </w:rPr>
        <w:t>М.Просвещение</w:t>
      </w:r>
      <w:proofErr w:type="spellEnd"/>
      <w:r>
        <w:rPr>
          <w:rFonts w:ascii="Times New Roman" w:eastAsia="Calibri" w:hAnsi="Times New Roman"/>
          <w:sz w:val="24"/>
          <w:szCs w:val="24"/>
        </w:rPr>
        <w:t>, 2017 г.</w:t>
      </w:r>
    </w:p>
    <w:p w:rsidR="00395909" w:rsidRPr="00395909" w:rsidRDefault="00395909" w:rsidP="003959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395909" w:rsidRPr="00395909" w:rsidRDefault="00395909" w:rsidP="00395909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360"/>
        <w:rPr>
          <w:b/>
        </w:rPr>
      </w:pPr>
      <w:r w:rsidRPr="00395909">
        <w:rPr>
          <w:b/>
        </w:rPr>
        <w:t xml:space="preserve">Планируемые результаты </w:t>
      </w:r>
    </w:p>
    <w:p w:rsidR="00395909" w:rsidRPr="00395909" w:rsidRDefault="00395909" w:rsidP="00395909">
      <w:pPr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1" w:name="_Toc284663347"/>
      <w:bookmarkStart w:id="2" w:name="_Toc284662721"/>
      <w:r w:rsidRPr="00395909">
        <w:rPr>
          <w:rFonts w:ascii="Times New Roman" w:hAnsi="Times New Roman"/>
          <w:b/>
          <w:bCs/>
          <w:sz w:val="24"/>
          <w:szCs w:val="24"/>
        </w:rPr>
        <w:t>Выпускник научится в 7 классе (для использования в повседневной жизни и обеспечения возможности успешного продолжения образования на базовом уровне)</w:t>
      </w:r>
      <w:bookmarkEnd w:id="1"/>
      <w:bookmarkEnd w:id="2"/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Текстовые задачи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Решать несложные задачи разных типов на все действия;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строить модель условия задачи (в виде таблицы, схемы, рисунка 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 xml:space="preserve">составлять план решения задачи; 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выделять этапы решения задачи;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:rsidR="00395909" w:rsidRPr="00395909" w:rsidRDefault="00395909" w:rsidP="00395909">
      <w:pPr>
        <w:tabs>
          <w:tab w:val="left" w:pos="1134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395909" w:rsidRPr="00395909" w:rsidRDefault="00395909" w:rsidP="0039590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выдвигать гипотезы о возможных предельных значениях искомых в задаче величин (делать прикидку).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Геометрические фигуры</w:t>
      </w:r>
    </w:p>
    <w:p w:rsidR="00395909" w:rsidRPr="00395909" w:rsidRDefault="00395909" w:rsidP="0039590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Оперировать на базовом уровне понятиями геометрических фигур;</w:t>
      </w:r>
    </w:p>
    <w:p w:rsidR="00395909" w:rsidRPr="00395909" w:rsidRDefault="00395909" w:rsidP="0039590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извлекать информацию о геометрических фигурах, представленную на чертежах в явном виде;</w:t>
      </w:r>
    </w:p>
    <w:p w:rsidR="00395909" w:rsidRPr="00395909" w:rsidRDefault="00395909" w:rsidP="0039590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</w:p>
    <w:p w:rsidR="00395909" w:rsidRPr="00395909" w:rsidRDefault="00395909" w:rsidP="0039590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 xml:space="preserve">решать задачи на нахождение геометрических величин по образцам или алгоритмам. </w:t>
      </w:r>
    </w:p>
    <w:p w:rsidR="00395909" w:rsidRPr="00395909" w:rsidRDefault="00395909" w:rsidP="0039590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95909">
        <w:rPr>
          <w:rFonts w:ascii="Times New Roman" w:eastAsia="Calibri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95909" w:rsidRPr="00395909" w:rsidRDefault="00395909" w:rsidP="00395909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Отношения</w:t>
      </w:r>
    </w:p>
    <w:p w:rsidR="00395909" w:rsidRPr="00395909" w:rsidRDefault="00395909" w:rsidP="00395909">
      <w:pPr>
        <w:numPr>
          <w:ilvl w:val="0"/>
          <w:numId w:val="5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</w:t>
      </w:r>
    </w:p>
    <w:p w:rsidR="00395909" w:rsidRPr="00395909" w:rsidRDefault="00395909" w:rsidP="0039590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95909">
        <w:rPr>
          <w:rFonts w:ascii="Times New Roman" w:eastAsia="Calibri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395909" w:rsidRPr="00395909" w:rsidRDefault="00395909" w:rsidP="00395909">
      <w:pPr>
        <w:numPr>
          <w:ilvl w:val="0"/>
          <w:numId w:val="5"/>
        </w:numPr>
        <w:tabs>
          <w:tab w:val="left" w:pos="3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использовать отношения для решения простейших задач, возникающих в реальной жизни.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Измерения и вычисления</w:t>
      </w:r>
    </w:p>
    <w:p w:rsidR="00395909" w:rsidRPr="00395909" w:rsidRDefault="00395909" w:rsidP="003959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395909" w:rsidRPr="00395909" w:rsidRDefault="00395909" w:rsidP="003959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395909" w:rsidRPr="00395909" w:rsidRDefault="00395909" w:rsidP="00395909">
      <w:pPr>
        <w:tabs>
          <w:tab w:val="left" w:pos="1134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395909" w:rsidRPr="00395909" w:rsidRDefault="00395909" w:rsidP="00395909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Геометрические построения</w:t>
      </w:r>
    </w:p>
    <w:p w:rsidR="00395909" w:rsidRPr="00395909" w:rsidRDefault="00395909" w:rsidP="00395909">
      <w:pPr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Изображать типовые плоские фигуры и фигуры в пространстве от руки и с помощью инструментов.</w:t>
      </w:r>
    </w:p>
    <w:p w:rsidR="00395909" w:rsidRPr="00395909" w:rsidRDefault="00395909" w:rsidP="0039590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95909">
        <w:rPr>
          <w:rFonts w:ascii="Times New Roman" w:eastAsia="Calibri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95909" w:rsidRPr="00395909" w:rsidRDefault="00395909" w:rsidP="00395909">
      <w:pPr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выполнять простейшие построения на местности, необходимые в реальной жизни.</w:t>
      </w:r>
    </w:p>
    <w:p w:rsidR="00395909" w:rsidRPr="00395909" w:rsidRDefault="00395909" w:rsidP="00395909">
      <w:pPr>
        <w:tabs>
          <w:tab w:val="left" w:pos="1134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395909" w:rsidRPr="00395909" w:rsidRDefault="00395909" w:rsidP="00395909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распознавать движение объектов в окружающем мире;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История математики</w:t>
      </w:r>
    </w:p>
    <w:p w:rsidR="00395909" w:rsidRPr="00395909" w:rsidRDefault="00395909" w:rsidP="00395909">
      <w:pPr>
        <w:numPr>
          <w:ilvl w:val="0"/>
          <w:numId w:val="9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:rsidR="00395909" w:rsidRPr="00395909" w:rsidRDefault="00395909" w:rsidP="00395909">
      <w:pPr>
        <w:numPr>
          <w:ilvl w:val="0"/>
          <w:numId w:val="9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знать примеры математических открытий и их авторов, в связи с отечественной и всемирной историей;</w:t>
      </w:r>
    </w:p>
    <w:p w:rsidR="00395909" w:rsidRPr="00395909" w:rsidRDefault="00395909" w:rsidP="00395909">
      <w:pPr>
        <w:numPr>
          <w:ilvl w:val="0"/>
          <w:numId w:val="9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понимать роль математики в развитии России.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Методы математики </w:t>
      </w:r>
    </w:p>
    <w:p w:rsidR="00395909" w:rsidRPr="00395909" w:rsidRDefault="00395909" w:rsidP="00395909">
      <w:pPr>
        <w:numPr>
          <w:ilvl w:val="0"/>
          <w:numId w:val="9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Выбирать подходящий изученный метод для решения изученных типов математических задач;</w:t>
      </w:r>
    </w:p>
    <w:p w:rsidR="00395909" w:rsidRPr="00395909" w:rsidRDefault="00395909" w:rsidP="00395909">
      <w:pPr>
        <w:numPr>
          <w:ilvl w:val="0"/>
          <w:numId w:val="9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395909" w:rsidRPr="00395909" w:rsidRDefault="00395909" w:rsidP="00395909">
      <w:pPr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highlight w:val="yellow"/>
        </w:rPr>
      </w:pPr>
      <w:bookmarkStart w:id="3" w:name="_Toc284663348"/>
      <w:bookmarkStart w:id="4" w:name="_Toc284662722"/>
    </w:p>
    <w:p w:rsidR="00395909" w:rsidRPr="00395909" w:rsidRDefault="00395909" w:rsidP="00395909">
      <w:pPr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395909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 в 7 классе для обеспечения возможности успешного продолжения образования на базовом и углубленном уровнях</w:t>
      </w:r>
      <w:bookmarkEnd w:id="3"/>
      <w:bookmarkEnd w:id="4"/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Геометрические фигуры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 xml:space="preserve">Оперировать понятиями геометрических фигур; 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формулировать в простейших случаях свойства и признаки фигур;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доказывать геометрические утверждения;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владеть стандартной классификацией плоских фигур (треугольников и четырехугольников).</w:t>
      </w:r>
    </w:p>
    <w:p w:rsidR="00395909" w:rsidRPr="00395909" w:rsidRDefault="00395909" w:rsidP="00395909">
      <w:pPr>
        <w:tabs>
          <w:tab w:val="left" w:pos="1134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использовать свойства геометрических фигур для решения задач практического характера и задач из смежных дисциплин.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Отношения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</w:t>
      </w:r>
    </w:p>
    <w:p w:rsidR="00395909" w:rsidRPr="00395909" w:rsidRDefault="00395909" w:rsidP="0039590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95909">
        <w:rPr>
          <w:rFonts w:ascii="Times New Roman" w:eastAsia="Calibri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использовать отношения для решения задач, возникающих в реальной жизни.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Измерения и вычисления</w:t>
      </w:r>
    </w:p>
    <w:p w:rsidR="00395909" w:rsidRPr="00395909" w:rsidRDefault="00395909" w:rsidP="003959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Оперировать представлениями о длине, площади, объеме как величинами</w:t>
      </w:r>
      <w:proofErr w:type="gramStart"/>
      <w:r w:rsidRPr="00395909">
        <w:rPr>
          <w:rFonts w:ascii="Times New Roman" w:eastAsia="Calibri" w:hAnsi="Times New Roman"/>
          <w:sz w:val="24"/>
          <w:szCs w:val="24"/>
        </w:rPr>
        <w:t>.</w:t>
      </w:r>
      <w:proofErr w:type="gramEnd"/>
      <w:r w:rsidRPr="00395909">
        <w:rPr>
          <w:rFonts w:ascii="Times New Roman" w:eastAsia="Calibri" w:hAnsi="Times New Roman"/>
          <w:sz w:val="24"/>
          <w:szCs w:val="24"/>
        </w:rPr>
        <w:t xml:space="preserve"> формулы </w:t>
      </w:r>
      <w:proofErr w:type="spellStart"/>
      <w:r w:rsidRPr="00395909">
        <w:rPr>
          <w:rFonts w:ascii="Times New Roman" w:eastAsia="Calibri" w:hAnsi="Times New Roman"/>
          <w:sz w:val="24"/>
          <w:szCs w:val="24"/>
        </w:rPr>
        <w:t>площадив</w:t>
      </w:r>
      <w:proofErr w:type="spellEnd"/>
      <w:r w:rsidRPr="00395909">
        <w:rPr>
          <w:rFonts w:ascii="Times New Roman" w:eastAsia="Calibri" w:hAnsi="Times New Roman"/>
          <w:sz w:val="24"/>
          <w:szCs w:val="24"/>
        </w:rPr>
        <w:t xml:space="preserve"> которых не все данные представлены явно, а требуют вычислений, оперировать более широким количеством формул длины, площади</w:t>
      </w:r>
    </w:p>
    <w:p w:rsidR="00395909" w:rsidRPr="00395909" w:rsidRDefault="00395909" w:rsidP="003959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проводить простые вычисления на объемных телах;</w:t>
      </w:r>
    </w:p>
    <w:p w:rsidR="00395909" w:rsidRPr="00395909" w:rsidRDefault="00395909" w:rsidP="003959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 xml:space="preserve">формулировать задачи на вычисление длин, площадей и решать их. </w:t>
      </w:r>
    </w:p>
    <w:p w:rsidR="00395909" w:rsidRPr="00395909" w:rsidRDefault="00395909" w:rsidP="0039590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В повседневной жизни и при изучении других предметов:</w:t>
      </w:r>
    </w:p>
    <w:p w:rsidR="00395909" w:rsidRPr="00395909" w:rsidRDefault="00395909" w:rsidP="003959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проводить вычисления на местности;</w:t>
      </w:r>
    </w:p>
    <w:p w:rsidR="00395909" w:rsidRPr="00395909" w:rsidRDefault="00395909" w:rsidP="00395909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применять формулы при вычислениях в смежных учебных предметах, в окружающей действительности.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Геометрические построения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lastRenderedPageBreak/>
        <w:t>Изображать геометрические фигуры по текстовому и символьному описанию;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 xml:space="preserve">свободно оперировать чертежными инструментами в несложных случаях, 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изображать типовые плоские фигуры и объемные тела с помощью простейших компьютерных инструментов.</w:t>
      </w:r>
    </w:p>
    <w:p w:rsidR="00395909" w:rsidRPr="00395909" w:rsidRDefault="00395909" w:rsidP="0039590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95909">
        <w:rPr>
          <w:rFonts w:ascii="Times New Roman" w:eastAsia="Calibri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 xml:space="preserve">выполнять простейшие построения на местности, необходимые в реальной жизни; </w:t>
      </w:r>
    </w:p>
    <w:p w:rsidR="00395909" w:rsidRPr="00395909" w:rsidRDefault="00395909" w:rsidP="0039590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>оценивать размеры реальных объектов окружающего мира.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Преобразования</w:t>
      </w:r>
    </w:p>
    <w:p w:rsidR="00395909" w:rsidRPr="00395909" w:rsidRDefault="00395909" w:rsidP="00395909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95909">
        <w:rPr>
          <w:rFonts w:ascii="Times New Roman" w:eastAsia="Calibri" w:hAnsi="Times New Roman"/>
          <w:sz w:val="24"/>
          <w:szCs w:val="24"/>
        </w:rPr>
        <w:t xml:space="preserve">Оперировать понятием преобразования подобия, владеть приемами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История математики</w:t>
      </w:r>
    </w:p>
    <w:p w:rsidR="00395909" w:rsidRPr="00395909" w:rsidRDefault="00395909" w:rsidP="00395909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Характеризовать вклад выдающихся математиков в развитие математики и иных научных областей;</w:t>
      </w:r>
    </w:p>
    <w:p w:rsidR="00395909" w:rsidRPr="00395909" w:rsidRDefault="00395909" w:rsidP="00395909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понимать роль математики в развитии России.</w:t>
      </w:r>
    </w:p>
    <w:p w:rsidR="00395909" w:rsidRPr="00395909" w:rsidRDefault="00395909" w:rsidP="00395909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Методы математики</w:t>
      </w:r>
    </w:p>
    <w:p w:rsidR="00395909" w:rsidRPr="00395909" w:rsidRDefault="00395909" w:rsidP="00395909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Используя изученные методы, проводить доказательство, выполнять опровержение;</w:t>
      </w:r>
    </w:p>
    <w:p w:rsidR="00395909" w:rsidRPr="00395909" w:rsidRDefault="00395909" w:rsidP="00395909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выбирать изученные методы и их комбинации для решения математических задач;</w:t>
      </w:r>
    </w:p>
    <w:p w:rsidR="00395909" w:rsidRPr="00395909" w:rsidRDefault="00395909" w:rsidP="00395909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 w:rsidRPr="00395909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395909" w:rsidRPr="00395909" w:rsidRDefault="00395909" w:rsidP="00395909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395909" w:rsidRPr="00395909" w:rsidRDefault="00395909" w:rsidP="0039590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909" w:rsidRPr="00395909" w:rsidRDefault="00395909" w:rsidP="00395909">
      <w:pPr>
        <w:pStyle w:val="a4"/>
        <w:numPr>
          <w:ilvl w:val="0"/>
          <w:numId w:val="10"/>
        </w:numPr>
        <w:ind w:left="360"/>
        <w:rPr>
          <w:b/>
        </w:rPr>
      </w:pPr>
      <w:r w:rsidRPr="00395909">
        <w:rPr>
          <w:b/>
        </w:rPr>
        <w:t>Содержание курса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395909">
        <w:rPr>
          <w:rFonts w:ascii="Times New Roman" w:hAnsi="Times New Roman"/>
          <w:b/>
          <w:iCs/>
          <w:sz w:val="24"/>
          <w:szCs w:val="24"/>
          <w:lang w:eastAsia="en-US"/>
        </w:rPr>
        <w:t>Геометрические фигуры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Фигуры в геометрии и в окружающем мире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Геометрическая фигура. Формирование представлений о </w:t>
      </w:r>
      <w:proofErr w:type="spellStart"/>
      <w:r w:rsidRPr="00395909">
        <w:rPr>
          <w:rFonts w:ascii="Times New Roman" w:eastAsia="Calibri" w:hAnsi="Times New Roman"/>
          <w:sz w:val="24"/>
          <w:szCs w:val="24"/>
          <w:lang w:eastAsia="en-US"/>
        </w:rPr>
        <w:t>метапредметном</w:t>
      </w:r>
      <w:proofErr w:type="spellEnd"/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 понятии «фигура».  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Точка, линия, отрезок, прямая, луч, ломаная, плоскость, угол, биссектриса угла и ее свойства, виды углов, многоугольники, круг.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Многоугольники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Треугольники. Высота, медиана, биссектриса.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395909">
        <w:rPr>
          <w:rFonts w:ascii="Times New Roman" w:hAnsi="Times New Roman"/>
          <w:b/>
          <w:iCs/>
          <w:sz w:val="24"/>
          <w:szCs w:val="24"/>
          <w:lang w:eastAsia="en-US"/>
        </w:rPr>
        <w:t>Отношения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Равенство фигур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Cs/>
          <w:sz w:val="24"/>
          <w:szCs w:val="24"/>
          <w:lang w:eastAsia="en-US"/>
        </w:rPr>
        <w:t>С</w:t>
      </w:r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войства равных треугольников. Признаки равенства треугольников. 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Параллельно</w:t>
      </w: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softHyphen/>
        <w:t>сть прямых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Признаки и свойства параллельных прямых. Аксиома параллельности Евклида. Теорема Фалеса.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Перпендикулярные прямые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Прямой угол. Перпендикуляр к прямой. Наклонная. Серединный перпендикуляр к отрезку. </w:t>
      </w:r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Свойства и признаки перпендикулярности. 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395909">
        <w:rPr>
          <w:rFonts w:ascii="Times New Roman" w:hAnsi="Times New Roman"/>
          <w:b/>
          <w:iCs/>
          <w:sz w:val="24"/>
          <w:szCs w:val="24"/>
          <w:lang w:eastAsia="en-US"/>
        </w:rPr>
        <w:t>Измерения и вычисления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Величины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Измерения и вычисления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Инструменты для измерений и построений; измерение и вычисление углов, длин (расстояний). </w:t>
      </w:r>
      <w:r w:rsidRPr="00395909">
        <w:rPr>
          <w:rFonts w:ascii="Times New Roman" w:eastAsia="Calibri" w:hAnsi="Times New Roman"/>
          <w:b/>
          <w:sz w:val="24"/>
          <w:szCs w:val="24"/>
          <w:lang w:eastAsia="en-US"/>
        </w:rPr>
        <w:t>Расстояния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Расстояние между точками. Расстояние от точки до прямой. Расстояние между фигурами. 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395909">
        <w:rPr>
          <w:rFonts w:ascii="Times New Roman" w:hAnsi="Times New Roman"/>
          <w:b/>
          <w:iCs/>
          <w:sz w:val="24"/>
          <w:szCs w:val="24"/>
          <w:lang w:eastAsia="en-US"/>
        </w:rPr>
        <w:t>Геометрические построения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Геометрические построения для иллюстрации свойств геометрических фигур.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Инструменты для построений: циркуль, линейка, угольник. Простейшие построения циркулем и линейкой: построение биссектрисы угла, перпендикуляра к прямой, угла, равного данному, 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Построение треугольников по трем сторонам, двум сторонам и углу между ними, стороне и двум прилежащим к ней углам.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Деление отрезка в данном отношении.</w:t>
      </w:r>
    </w:p>
    <w:p w:rsidR="00395909" w:rsidRPr="00395909" w:rsidRDefault="00395909" w:rsidP="00395909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bookmarkStart w:id="5" w:name="_Toc284663429"/>
      <w:bookmarkStart w:id="6" w:name="_Toc284662802"/>
      <w:bookmarkStart w:id="7" w:name="_Toc405513924"/>
      <w:r w:rsidRPr="00395909">
        <w:rPr>
          <w:rFonts w:ascii="Times New Roman" w:hAnsi="Times New Roman"/>
          <w:b/>
          <w:bCs/>
          <w:sz w:val="24"/>
          <w:szCs w:val="24"/>
        </w:rPr>
        <w:t>История математики</w:t>
      </w:r>
      <w:bookmarkEnd w:id="5"/>
      <w:bookmarkEnd w:id="6"/>
      <w:bookmarkEnd w:id="7"/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Возникновение математики как науки, этапы ее развития. Основные разделы математики. Выдающиеся математики и их вклад в развитие науки.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От земледелия к </w:t>
      </w:r>
      <w:proofErr w:type="gramStart"/>
      <w:r w:rsidRPr="00395909">
        <w:rPr>
          <w:rFonts w:ascii="Times New Roman" w:eastAsia="Calibri" w:hAnsi="Times New Roman"/>
          <w:sz w:val="24"/>
          <w:szCs w:val="24"/>
          <w:lang w:eastAsia="en-US"/>
        </w:rPr>
        <w:t>геометрии..</w:t>
      </w:r>
      <w:proofErr w:type="gramEnd"/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>Геометрия и искусство. Геометрические закономерности окружающего мира.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Роль российских ученых в развитии математики: </w:t>
      </w:r>
      <w:proofErr w:type="spellStart"/>
      <w:r w:rsidRPr="00395909">
        <w:rPr>
          <w:rFonts w:ascii="Times New Roman" w:eastAsia="Calibri" w:hAnsi="Times New Roman"/>
          <w:sz w:val="24"/>
          <w:szCs w:val="24"/>
          <w:lang w:eastAsia="en-US"/>
        </w:rPr>
        <w:t>Л.Эйлер</w:t>
      </w:r>
      <w:proofErr w:type="spellEnd"/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spellStart"/>
      <w:r w:rsidRPr="00395909">
        <w:rPr>
          <w:rFonts w:ascii="Times New Roman" w:eastAsia="Calibri" w:hAnsi="Times New Roman"/>
          <w:sz w:val="24"/>
          <w:szCs w:val="24"/>
          <w:lang w:eastAsia="en-US"/>
        </w:rPr>
        <w:t>Н.И.Лобачевский</w:t>
      </w:r>
      <w:proofErr w:type="spellEnd"/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Pr="00395909">
        <w:rPr>
          <w:rFonts w:ascii="Times New Roman" w:eastAsia="Calibri" w:hAnsi="Times New Roman"/>
          <w:sz w:val="24"/>
          <w:szCs w:val="24"/>
          <w:lang w:eastAsia="en-US"/>
        </w:rPr>
        <w:t>П.Л.Чебышев</w:t>
      </w:r>
      <w:proofErr w:type="spellEnd"/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, С. Ковалевская, </w:t>
      </w:r>
      <w:proofErr w:type="spellStart"/>
      <w:r w:rsidRPr="00395909">
        <w:rPr>
          <w:rFonts w:ascii="Times New Roman" w:eastAsia="Calibri" w:hAnsi="Times New Roman"/>
          <w:sz w:val="24"/>
          <w:szCs w:val="24"/>
          <w:lang w:eastAsia="en-US"/>
        </w:rPr>
        <w:t>А.Н.Колмогоров</w:t>
      </w:r>
      <w:proofErr w:type="spellEnd"/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Математика в развитии России: Петр </w:t>
      </w:r>
      <w:r w:rsidRPr="00395909">
        <w:rPr>
          <w:rFonts w:ascii="Times New Roman" w:eastAsia="Calibri" w:hAnsi="Times New Roman"/>
          <w:sz w:val="24"/>
          <w:szCs w:val="24"/>
          <w:lang w:val="en-US" w:eastAsia="en-US"/>
        </w:rPr>
        <w:t>I</w:t>
      </w:r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, школа математических и </w:t>
      </w:r>
      <w:proofErr w:type="spellStart"/>
      <w:r w:rsidRPr="00395909">
        <w:rPr>
          <w:rFonts w:ascii="Times New Roman" w:eastAsia="Calibri" w:hAnsi="Times New Roman"/>
          <w:sz w:val="24"/>
          <w:szCs w:val="24"/>
          <w:lang w:eastAsia="en-US"/>
        </w:rPr>
        <w:t>навигацких</w:t>
      </w:r>
      <w:proofErr w:type="spellEnd"/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 наук, развитие российского флота, </w:t>
      </w:r>
      <w:proofErr w:type="spellStart"/>
      <w:r w:rsidRPr="00395909">
        <w:rPr>
          <w:rFonts w:ascii="Times New Roman" w:eastAsia="Calibri" w:hAnsi="Times New Roman"/>
          <w:sz w:val="24"/>
          <w:szCs w:val="24"/>
          <w:lang w:eastAsia="en-US"/>
        </w:rPr>
        <w:t>А.Н.Крылов</w:t>
      </w:r>
      <w:proofErr w:type="spellEnd"/>
      <w:r w:rsidRPr="0039590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395909" w:rsidRPr="00395909" w:rsidRDefault="00395909" w:rsidP="0039590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95909" w:rsidRPr="00395909" w:rsidRDefault="00395909" w:rsidP="00395909">
      <w:pPr>
        <w:pStyle w:val="a4"/>
        <w:numPr>
          <w:ilvl w:val="0"/>
          <w:numId w:val="10"/>
        </w:numPr>
        <w:ind w:left="360"/>
        <w:rPr>
          <w:b/>
        </w:rPr>
      </w:pPr>
      <w:r w:rsidRPr="00395909">
        <w:rPr>
          <w:b/>
        </w:rPr>
        <w:t>Тематическое планирование</w:t>
      </w:r>
    </w:p>
    <w:p w:rsidR="00395909" w:rsidRPr="00395909" w:rsidRDefault="00395909" w:rsidP="003959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170" w:type="dxa"/>
        <w:tblInd w:w="-13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95"/>
        <w:gridCol w:w="7076"/>
        <w:gridCol w:w="2199"/>
      </w:tblGrid>
      <w:tr w:rsidR="00395909" w:rsidRPr="00395909" w:rsidTr="00395909">
        <w:trPr>
          <w:trHeight w:val="501"/>
        </w:trPr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Всего ча</w:t>
            </w:r>
            <w:r w:rsidRPr="00395909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softHyphen/>
              <w:t>сов</w:t>
            </w:r>
          </w:p>
        </w:tc>
      </w:tr>
      <w:tr w:rsidR="00395909" w:rsidRPr="00395909" w:rsidTr="00395909">
        <w:trPr>
          <w:trHeight w:val="501"/>
        </w:trPr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sz w:val="24"/>
                <w:szCs w:val="24"/>
                <w:lang w:eastAsia="en-US"/>
              </w:rPr>
              <w:t>Начальные геометрические сведения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</w:tr>
      <w:tr w:rsidR="00395909" w:rsidRPr="00395909" w:rsidTr="00395909">
        <w:trPr>
          <w:trHeight w:val="220"/>
        </w:trPr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sz w:val="24"/>
                <w:szCs w:val="24"/>
                <w:lang w:eastAsia="en-US"/>
              </w:rPr>
              <w:t>Треугольники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395909" w:rsidRPr="00395909" w:rsidTr="00395909">
        <w:trPr>
          <w:trHeight w:val="271"/>
        </w:trPr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hd w:val="clear" w:color="auto" w:fill="FFFFFF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sz w:val="24"/>
                <w:szCs w:val="24"/>
                <w:lang w:eastAsia="en-US"/>
              </w:rPr>
              <w:t>Параллельные прямые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5909" w:rsidRPr="00395909" w:rsidRDefault="00395909" w:rsidP="00395909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</w:tr>
      <w:tr w:rsidR="00395909" w:rsidRPr="00395909" w:rsidTr="00395909">
        <w:trPr>
          <w:trHeight w:val="220"/>
        </w:trPr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5909" w:rsidRPr="00395909" w:rsidRDefault="00395909" w:rsidP="00395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sz w:val="24"/>
                <w:szCs w:val="24"/>
                <w:lang w:eastAsia="en-US"/>
              </w:rPr>
              <w:t>Соотношения между сторонами и углами треугольника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</w:tr>
      <w:tr w:rsidR="00395909" w:rsidRPr="00395909" w:rsidTr="00395909">
        <w:trPr>
          <w:trHeight w:val="220"/>
        </w:trPr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5909" w:rsidRPr="00395909" w:rsidRDefault="00395909" w:rsidP="00395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Повторение. Решение задач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909" w:rsidRPr="00395909" w:rsidRDefault="00395909" w:rsidP="00395909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395909" w:rsidRPr="00395909" w:rsidTr="00395909">
        <w:trPr>
          <w:trHeight w:val="405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909" w:rsidRPr="00395909" w:rsidRDefault="00395909" w:rsidP="003959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909" w:rsidRPr="00395909" w:rsidRDefault="00395909" w:rsidP="003959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909" w:rsidRPr="00395909" w:rsidRDefault="00395909" w:rsidP="00395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90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70</w:t>
            </w:r>
          </w:p>
        </w:tc>
      </w:tr>
    </w:tbl>
    <w:p w:rsidR="00395909" w:rsidRPr="00395909" w:rsidRDefault="00395909" w:rsidP="00395909">
      <w:pPr>
        <w:spacing w:after="0" w:line="240" w:lineRule="auto"/>
        <w:rPr>
          <w:rFonts w:ascii="Times New Roman" w:hAnsi="Times New Roman"/>
          <w:sz w:val="24"/>
          <w:szCs w:val="24"/>
        </w:rPr>
        <w:sectPr w:rsidR="00395909" w:rsidRPr="00395909">
          <w:pgSz w:w="11906" w:h="16838"/>
          <w:pgMar w:top="1134" w:right="566" w:bottom="1134" w:left="851" w:header="709" w:footer="709" w:gutter="0"/>
          <w:cols w:space="720"/>
        </w:sectPr>
      </w:pPr>
    </w:p>
    <w:p w:rsidR="00243AFF" w:rsidRPr="00395909" w:rsidRDefault="00243AFF" w:rsidP="003959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43AFF" w:rsidRPr="00395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6"/>
  </w:num>
  <w:num w:numId="5">
    <w:abstractNumId w:val="9"/>
  </w:num>
  <w:num w:numId="6">
    <w:abstractNumId w:val="2"/>
  </w:num>
  <w:num w:numId="7">
    <w:abstractNumId w:val="4"/>
  </w:num>
  <w:num w:numId="8">
    <w:abstractNumId w:val="5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09"/>
    <w:rsid w:val="00243AFF"/>
    <w:rsid w:val="00395909"/>
    <w:rsid w:val="0041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66A3C-0F93-400F-8985-A78AE847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9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59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39590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semiHidden/>
    <w:locked/>
    <w:rsid w:val="00395909"/>
    <w:rPr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395909"/>
    <w:pPr>
      <w:widowControl w:val="0"/>
      <w:shd w:val="clear" w:color="auto" w:fill="FFFFFF"/>
      <w:spacing w:before="300" w:after="60" w:line="0" w:lineRule="atLeas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3">
    <w:name w:val="Заголовок №3_"/>
    <w:basedOn w:val="a0"/>
    <w:link w:val="30"/>
    <w:semiHidden/>
    <w:locked/>
    <w:rsid w:val="00395909"/>
    <w:rPr>
      <w:rFonts w:ascii="Georgia" w:eastAsia="Georgia" w:hAnsi="Georgia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semiHidden/>
    <w:rsid w:val="00395909"/>
    <w:pPr>
      <w:widowControl w:val="0"/>
      <w:shd w:val="clear" w:color="auto" w:fill="FFFFFF"/>
      <w:spacing w:before="240" w:after="0" w:line="557" w:lineRule="exact"/>
      <w:outlineLvl w:val="2"/>
    </w:pPr>
    <w:rPr>
      <w:rFonts w:ascii="Georgia" w:eastAsia="Georgia" w:hAnsi="Georgia" w:cstheme="minorBidi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semiHidden/>
    <w:locked/>
    <w:rsid w:val="00395909"/>
    <w:rPr>
      <w:shd w:val="clear" w:color="auto" w:fill="FFFFFF"/>
    </w:rPr>
  </w:style>
  <w:style w:type="paragraph" w:customStyle="1" w:styleId="40">
    <w:name w:val="Основной текст (4)"/>
    <w:basedOn w:val="a"/>
    <w:link w:val="4"/>
    <w:semiHidden/>
    <w:rsid w:val="00395909"/>
    <w:pPr>
      <w:widowControl w:val="0"/>
      <w:shd w:val="clear" w:color="auto" w:fill="FFFFFF"/>
      <w:spacing w:after="60" w:line="0" w:lineRule="atLeast"/>
    </w:pPr>
    <w:rPr>
      <w:rFonts w:asciiTheme="minorHAnsi" w:eastAsiaTheme="minorHAnsi" w:hAnsiTheme="minorHAnsi" w:cstheme="minorBidi"/>
      <w:lang w:eastAsia="en-US"/>
    </w:rPr>
  </w:style>
  <w:style w:type="paragraph" w:customStyle="1" w:styleId="Style3">
    <w:name w:val="Style3"/>
    <w:basedOn w:val="a"/>
    <w:uiPriority w:val="99"/>
    <w:semiHidden/>
    <w:rsid w:val="00395909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Theme="minorEastAsia" w:hAnsi="Tahoma" w:cs="Tahoma"/>
      <w:sz w:val="24"/>
      <w:szCs w:val="24"/>
    </w:rPr>
  </w:style>
  <w:style w:type="character" w:customStyle="1" w:styleId="FontStyle18">
    <w:name w:val="Font Style18"/>
    <w:basedOn w:val="a0"/>
    <w:uiPriority w:val="99"/>
    <w:rsid w:val="00395909"/>
    <w:rPr>
      <w:rFonts w:ascii="Times New Roman" w:hAnsi="Times New Roman" w:cs="Times New Roman" w:hint="default"/>
      <w:sz w:val="18"/>
      <w:szCs w:val="18"/>
    </w:rPr>
  </w:style>
  <w:style w:type="table" w:styleId="a6">
    <w:name w:val="Table Grid"/>
    <w:basedOn w:val="a1"/>
    <w:uiPriority w:val="59"/>
    <w:rsid w:val="00395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3959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1346</Words>
  <Characters>7675</Characters>
  <Application>Microsoft Office Word</Application>
  <DocSecurity>0</DocSecurity>
  <Lines>63</Lines>
  <Paragraphs>18</Paragraphs>
  <ScaleCrop>false</ScaleCrop>
  <Company/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2019-11-22T05:50:00Z</dcterms:created>
  <dcterms:modified xsi:type="dcterms:W3CDTF">2021-01-12T09:43:00Z</dcterms:modified>
</cp:coreProperties>
</file>