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3FC" w:rsidRDefault="00AD53FC" w:rsidP="00AD53FC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Аннотация  к рабочей программе основного общего образования по литературе в 6 классе </w:t>
      </w:r>
    </w:p>
    <w:p w:rsidR="00AD53FC" w:rsidRDefault="00182D81" w:rsidP="00AD53FC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на 2022-2023</w:t>
      </w:r>
      <w:bookmarkStart w:id="0" w:name="_GoBack"/>
      <w:bookmarkEnd w:id="0"/>
      <w:r w:rsidR="00AD53FC">
        <w:rPr>
          <w:b/>
          <w:bCs/>
        </w:rPr>
        <w:t xml:space="preserve"> учебный год</w:t>
      </w:r>
    </w:p>
    <w:p w:rsidR="00397342" w:rsidRDefault="00397342" w:rsidP="00AD53FC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AD53FC" w:rsidRPr="00AD53FC" w:rsidRDefault="00AD53FC" w:rsidP="00AD53FC">
      <w:pPr>
        <w:pStyle w:val="a5"/>
        <w:widowControl/>
        <w:numPr>
          <w:ilvl w:val="0"/>
          <w:numId w:val="4"/>
        </w:numPr>
        <w:autoSpaceDE/>
        <w:autoSpaceDN/>
        <w:adjustRightInd/>
        <w:ind w:left="0"/>
        <w:rPr>
          <w:b/>
          <w:sz w:val="24"/>
          <w:szCs w:val="24"/>
        </w:rPr>
      </w:pPr>
      <w:r w:rsidRPr="00AD53FC">
        <w:rPr>
          <w:b/>
          <w:bCs/>
          <w:sz w:val="24"/>
          <w:szCs w:val="24"/>
        </w:rPr>
        <w:t xml:space="preserve"> </w:t>
      </w:r>
      <w:r w:rsidRPr="00AD53FC">
        <w:rPr>
          <w:b/>
          <w:sz w:val="24"/>
          <w:szCs w:val="24"/>
        </w:rPr>
        <w:t>Место учебного предмета в структуре основной образовательной программ</w:t>
      </w:r>
      <w:r w:rsidR="00397342">
        <w:rPr>
          <w:b/>
          <w:sz w:val="24"/>
          <w:szCs w:val="24"/>
        </w:rPr>
        <w:t>ы</w:t>
      </w:r>
    </w:p>
    <w:p w:rsidR="00AD53FC" w:rsidRPr="00AD53FC" w:rsidRDefault="00AD53FC" w:rsidP="00AD53FC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/>
          <w:bCs/>
        </w:rPr>
      </w:pPr>
      <w:r w:rsidRPr="00AD53FC">
        <w:rPr>
          <w:b/>
          <w:bCs/>
        </w:rPr>
        <w:t>Рабочая программа разработана на основании:</w:t>
      </w:r>
    </w:p>
    <w:p w:rsidR="00AD53FC" w:rsidRPr="00AD53FC" w:rsidRDefault="00AD53FC" w:rsidP="00AD53FC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Cs/>
        </w:rPr>
      </w:pPr>
      <w:r w:rsidRPr="00AD53FC">
        <w:rPr>
          <w:bCs/>
        </w:rPr>
        <w:t xml:space="preserve"> - федерального компонента государственного образовательного стандарта основного общего образования;</w:t>
      </w:r>
    </w:p>
    <w:p w:rsidR="00AD53FC" w:rsidRPr="00AD53FC" w:rsidRDefault="00AD53FC" w:rsidP="00AD53FC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Cs/>
        </w:rPr>
      </w:pPr>
      <w:r w:rsidRPr="00AD53FC">
        <w:rPr>
          <w:bCs/>
        </w:rPr>
        <w:t xml:space="preserve">- </w:t>
      </w:r>
      <w:r w:rsidRPr="00AD53FC">
        <w:rPr>
          <w:bCs/>
          <w:color w:val="000000"/>
        </w:rPr>
        <w:t>примерной программы по литературе основного общего образования;</w:t>
      </w:r>
    </w:p>
    <w:p w:rsidR="00AD53FC" w:rsidRPr="00AD53FC" w:rsidRDefault="00AD53FC" w:rsidP="00AD53FC">
      <w:pPr>
        <w:pStyle w:val="a5"/>
        <w:ind w:left="0"/>
        <w:jc w:val="both"/>
        <w:rPr>
          <w:bCs/>
          <w:sz w:val="24"/>
          <w:szCs w:val="24"/>
        </w:rPr>
      </w:pPr>
      <w:r w:rsidRPr="00AD53FC">
        <w:rPr>
          <w:bCs/>
          <w:color w:val="000000"/>
          <w:sz w:val="24"/>
          <w:szCs w:val="24"/>
        </w:rPr>
        <w:t>-</w:t>
      </w:r>
      <w:r w:rsidRPr="00AD53FC">
        <w:rPr>
          <w:bCs/>
          <w:sz w:val="24"/>
          <w:szCs w:val="24"/>
        </w:rPr>
        <w:t xml:space="preserve">программы курса «Литература» 5-11 классы. Авторы- составители </w:t>
      </w:r>
      <w:proofErr w:type="spellStart"/>
      <w:r w:rsidRPr="00AD53FC">
        <w:rPr>
          <w:bCs/>
          <w:sz w:val="24"/>
          <w:szCs w:val="24"/>
        </w:rPr>
        <w:t>Г.С.Меркин</w:t>
      </w:r>
      <w:proofErr w:type="spellEnd"/>
      <w:r w:rsidRPr="00AD53FC">
        <w:rPr>
          <w:bCs/>
          <w:sz w:val="24"/>
          <w:szCs w:val="24"/>
        </w:rPr>
        <w:t xml:space="preserve">, </w:t>
      </w:r>
      <w:proofErr w:type="spellStart"/>
      <w:r w:rsidRPr="00AD53FC">
        <w:rPr>
          <w:bCs/>
          <w:sz w:val="24"/>
          <w:szCs w:val="24"/>
        </w:rPr>
        <w:t>С.А.Зинин</w:t>
      </w:r>
      <w:proofErr w:type="spellEnd"/>
      <w:r w:rsidRPr="00AD53FC">
        <w:rPr>
          <w:bCs/>
          <w:sz w:val="24"/>
          <w:szCs w:val="24"/>
        </w:rPr>
        <w:t xml:space="preserve">. Москва, «Русское слово», 2014 </w:t>
      </w:r>
    </w:p>
    <w:p w:rsidR="00AD53FC" w:rsidRPr="00AD53FC" w:rsidRDefault="00AD53FC" w:rsidP="00AD53FC">
      <w:pPr>
        <w:pStyle w:val="a5"/>
        <w:ind w:left="0"/>
        <w:jc w:val="both"/>
        <w:rPr>
          <w:bCs/>
          <w:sz w:val="24"/>
          <w:szCs w:val="24"/>
        </w:rPr>
      </w:pPr>
      <w:r w:rsidRPr="00AD53FC">
        <w:rPr>
          <w:bCs/>
          <w:sz w:val="24"/>
          <w:szCs w:val="24"/>
        </w:rPr>
        <w:t xml:space="preserve">-учебника «Литература. 6 класс» </w:t>
      </w:r>
      <w:proofErr w:type="spellStart"/>
      <w:r w:rsidRPr="00AD53FC">
        <w:rPr>
          <w:bCs/>
          <w:sz w:val="24"/>
          <w:szCs w:val="24"/>
        </w:rPr>
        <w:t>Г.С.Меркина</w:t>
      </w:r>
      <w:proofErr w:type="spellEnd"/>
      <w:r w:rsidRPr="00AD53FC">
        <w:rPr>
          <w:bCs/>
          <w:sz w:val="24"/>
          <w:szCs w:val="24"/>
        </w:rPr>
        <w:t xml:space="preserve">, Москва, «Русское слово», </w:t>
      </w:r>
    </w:p>
    <w:p w:rsidR="00AD53FC" w:rsidRPr="00AD53FC" w:rsidRDefault="00AD53FC" w:rsidP="00AD53FC">
      <w:pPr>
        <w:pStyle w:val="c27"/>
        <w:shd w:val="clear" w:color="auto" w:fill="FFFFFF"/>
        <w:spacing w:before="0" w:after="0"/>
        <w:rPr>
          <w:rStyle w:val="c5"/>
          <w:b/>
        </w:rPr>
      </w:pPr>
      <w:r w:rsidRPr="00AD53FC">
        <w:rPr>
          <w:rStyle w:val="c5"/>
          <w:b/>
        </w:rPr>
        <w:t>2. Планируемые результаты</w:t>
      </w:r>
    </w:p>
    <w:p w:rsidR="00AD53FC" w:rsidRPr="00AD53FC" w:rsidRDefault="00AD53FC" w:rsidP="00AD53FC">
      <w:pPr>
        <w:autoSpaceDE w:val="0"/>
        <w:autoSpaceDN w:val="0"/>
        <w:adjustRightInd w:val="0"/>
        <w:ind w:firstLine="539"/>
        <w:jc w:val="both"/>
        <w:rPr>
          <w:rFonts w:eastAsia="MS Mincho"/>
          <w:sz w:val="24"/>
          <w:szCs w:val="24"/>
        </w:rPr>
      </w:pPr>
      <w:r w:rsidRPr="00AD53FC">
        <w:rPr>
          <w:rFonts w:eastAsia="MS Mincho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предметными результатами изучения предмета «Литература» являются:</w:t>
      </w:r>
    </w:p>
    <w:p w:rsidR="00AD53FC" w:rsidRPr="00AD53FC" w:rsidRDefault="00AD53FC" w:rsidP="00AD53FC">
      <w:pPr>
        <w:numPr>
          <w:ilvl w:val="0"/>
          <w:numId w:val="1"/>
        </w:numPr>
        <w:tabs>
          <w:tab w:val="left" w:pos="993"/>
        </w:tabs>
        <w:ind w:left="0" w:firstLine="633"/>
        <w:jc w:val="both"/>
        <w:rPr>
          <w:sz w:val="24"/>
          <w:szCs w:val="24"/>
        </w:rPr>
      </w:pPr>
      <w:r w:rsidRPr="00AD53FC">
        <w:rPr>
          <w:sz w:val="24"/>
          <w:szCs w:val="24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AD53FC" w:rsidRPr="00AD53FC" w:rsidRDefault="00AD53FC" w:rsidP="00AD53FC">
      <w:pPr>
        <w:numPr>
          <w:ilvl w:val="0"/>
          <w:numId w:val="1"/>
        </w:numPr>
        <w:tabs>
          <w:tab w:val="left" w:pos="993"/>
        </w:tabs>
        <w:ind w:left="0" w:firstLine="633"/>
        <w:jc w:val="both"/>
        <w:rPr>
          <w:sz w:val="24"/>
          <w:szCs w:val="24"/>
        </w:rPr>
      </w:pPr>
      <w:r w:rsidRPr="00AD53FC">
        <w:rPr>
          <w:sz w:val="24"/>
          <w:szCs w:val="24"/>
        </w:rPr>
        <w:t>восприятие литературы как одной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:rsidR="00AD53FC" w:rsidRPr="00AD53FC" w:rsidRDefault="00AD53FC" w:rsidP="00AD53FC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D53FC">
        <w:rPr>
          <w:sz w:val="24"/>
          <w:szCs w:val="24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:rsidR="00AD53FC" w:rsidRPr="00AD53FC" w:rsidRDefault="00AD53FC" w:rsidP="00AD53FC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53FC">
        <w:rPr>
          <w:sz w:val="24"/>
          <w:szCs w:val="24"/>
        </w:rP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AD53FC" w:rsidRPr="00AD53FC" w:rsidRDefault="00AD53FC" w:rsidP="00AD53FC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53FC">
        <w:rPr>
          <w:sz w:val="24"/>
          <w:szCs w:val="24"/>
        </w:rPr>
        <w:t>развитие способности понимать литературные художественные произведения, воплощающие разные этнокультурные традиции;</w:t>
      </w:r>
    </w:p>
    <w:p w:rsidR="00AD53FC" w:rsidRPr="00AD53FC" w:rsidRDefault="00AD53FC" w:rsidP="00AD53FC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53FC">
        <w:rPr>
          <w:sz w:val="24"/>
          <w:szCs w:val="24"/>
        </w:rPr>
        <w:t>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AD53FC" w:rsidRPr="00AD53FC" w:rsidRDefault="00AD53FC" w:rsidP="00AD53FC">
      <w:pPr>
        <w:autoSpaceDE w:val="0"/>
        <w:autoSpaceDN w:val="0"/>
        <w:adjustRightInd w:val="0"/>
        <w:ind w:firstLine="709"/>
        <w:jc w:val="both"/>
        <w:rPr>
          <w:rFonts w:eastAsia="MS Mincho"/>
          <w:sz w:val="24"/>
          <w:szCs w:val="24"/>
        </w:rPr>
      </w:pPr>
      <w:r w:rsidRPr="00AD53FC">
        <w:rPr>
          <w:rFonts w:eastAsia="MS Mincho"/>
          <w:sz w:val="24"/>
          <w:szCs w:val="24"/>
        </w:rPr>
        <w:t xml:space="preserve">Конкретизируя эти общие результаты, обозначим наиболее важные </w:t>
      </w:r>
      <w:proofErr w:type="spellStart"/>
      <w:r w:rsidRPr="00AD53FC">
        <w:rPr>
          <w:rFonts w:eastAsia="MS Mincho"/>
          <w:sz w:val="24"/>
          <w:szCs w:val="24"/>
        </w:rPr>
        <w:t>предметныеумения</w:t>
      </w:r>
      <w:proofErr w:type="spellEnd"/>
      <w:r w:rsidRPr="00AD53FC">
        <w:rPr>
          <w:rFonts w:eastAsia="MS Mincho"/>
          <w:sz w:val="24"/>
          <w:szCs w:val="24"/>
        </w:rPr>
        <w:t xml:space="preserve">, формируемые у </w:t>
      </w:r>
      <w:r w:rsidRPr="00AD53FC">
        <w:rPr>
          <w:sz w:val="24"/>
          <w:szCs w:val="24"/>
        </w:rPr>
        <w:t xml:space="preserve">обучающихся </w:t>
      </w:r>
      <w:r w:rsidRPr="00AD53FC">
        <w:rPr>
          <w:rFonts w:eastAsia="MS Mincho"/>
          <w:sz w:val="24"/>
          <w:szCs w:val="24"/>
        </w:rPr>
        <w:t xml:space="preserve">в результате освоения программы по литературе основной школы (в скобках указаны классы, когда эти умения стоит активно формировать; в этих классах можно уже проводить контроль </w:t>
      </w:r>
      <w:proofErr w:type="spellStart"/>
      <w:r w:rsidRPr="00AD53FC">
        <w:rPr>
          <w:rFonts w:eastAsia="MS Mincho"/>
          <w:sz w:val="24"/>
          <w:szCs w:val="24"/>
        </w:rPr>
        <w:t>сформированности</w:t>
      </w:r>
      <w:proofErr w:type="spellEnd"/>
      <w:r w:rsidRPr="00AD53FC">
        <w:rPr>
          <w:rFonts w:eastAsia="MS Mincho"/>
          <w:sz w:val="24"/>
          <w:szCs w:val="24"/>
        </w:rPr>
        <w:t xml:space="preserve"> этих умений):</w:t>
      </w:r>
    </w:p>
    <w:p w:rsidR="00AD53FC" w:rsidRPr="00AD53FC" w:rsidRDefault="00AD53FC" w:rsidP="00AD53F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  <w:sz w:val="24"/>
          <w:szCs w:val="24"/>
        </w:rPr>
      </w:pPr>
      <w:r w:rsidRPr="00AD53FC">
        <w:rPr>
          <w:rFonts w:eastAsia="MS Mincho"/>
          <w:sz w:val="24"/>
          <w:szCs w:val="24"/>
        </w:rPr>
        <w:t>определять тему и основную мысль произведения</w:t>
      </w:r>
      <w:proofErr w:type="gramStart"/>
      <w:r w:rsidRPr="00AD53FC">
        <w:rPr>
          <w:rFonts w:eastAsia="MS Mincho"/>
          <w:sz w:val="24"/>
          <w:szCs w:val="24"/>
        </w:rPr>
        <w:t xml:space="preserve"> ;</w:t>
      </w:r>
      <w:proofErr w:type="gramEnd"/>
    </w:p>
    <w:p w:rsidR="00AD53FC" w:rsidRPr="00AD53FC" w:rsidRDefault="00AD53FC" w:rsidP="00AD53F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  <w:sz w:val="24"/>
          <w:szCs w:val="24"/>
        </w:rPr>
      </w:pPr>
      <w:r w:rsidRPr="00AD53FC">
        <w:rPr>
          <w:rFonts w:eastAsia="MS Mincho"/>
          <w:sz w:val="24"/>
          <w:szCs w:val="24"/>
        </w:rPr>
        <w:t>владеть различными видами пересказа</w:t>
      </w:r>
      <w:proofErr w:type="gramStart"/>
      <w:r w:rsidRPr="00AD53FC">
        <w:rPr>
          <w:rFonts w:eastAsia="MS Mincho"/>
          <w:sz w:val="24"/>
          <w:szCs w:val="24"/>
        </w:rPr>
        <w:t xml:space="preserve"> ,</w:t>
      </w:r>
      <w:proofErr w:type="gramEnd"/>
      <w:r w:rsidRPr="00AD53FC">
        <w:rPr>
          <w:rFonts w:eastAsia="MS Mincho"/>
          <w:sz w:val="24"/>
          <w:szCs w:val="24"/>
        </w:rPr>
        <w:t xml:space="preserve"> пересказывать сюжет; выявлять особенности композиции, основной конфликт;</w:t>
      </w:r>
    </w:p>
    <w:p w:rsidR="00AD53FC" w:rsidRPr="00AD53FC" w:rsidRDefault="00AD53FC" w:rsidP="00AD53F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  <w:sz w:val="24"/>
          <w:szCs w:val="24"/>
        </w:rPr>
      </w:pPr>
      <w:r w:rsidRPr="00AD53FC">
        <w:rPr>
          <w:rFonts w:eastAsia="MS Mincho"/>
          <w:sz w:val="24"/>
          <w:szCs w:val="24"/>
        </w:rPr>
        <w:t>характеризовать героев-персонажей, давать их сравнительные характеристики</w:t>
      </w:r>
      <w:proofErr w:type="gramStart"/>
      <w:r w:rsidRPr="00AD53FC">
        <w:rPr>
          <w:rFonts w:eastAsia="MS Mincho"/>
          <w:sz w:val="24"/>
          <w:szCs w:val="24"/>
        </w:rPr>
        <w:t xml:space="preserve"> ;</w:t>
      </w:r>
      <w:proofErr w:type="gramEnd"/>
      <w:r w:rsidRPr="00AD53FC">
        <w:rPr>
          <w:rFonts w:eastAsia="MS Mincho"/>
          <w:sz w:val="24"/>
          <w:szCs w:val="24"/>
        </w:rPr>
        <w:t xml:space="preserve"> оценивать систему персонажей;</w:t>
      </w:r>
    </w:p>
    <w:p w:rsidR="00AD53FC" w:rsidRPr="00AD53FC" w:rsidRDefault="00AD53FC" w:rsidP="00AD53F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  <w:sz w:val="24"/>
          <w:szCs w:val="24"/>
        </w:rPr>
      </w:pPr>
      <w:r w:rsidRPr="00AD53FC">
        <w:rPr>
          <w:rFonts w:eastAsia="MS Mincho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AD53FC" w:rsidRPr="00AD53FC" w:rsidRDefault="00AD53FC" w:rsidP="00AD53F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  <w:sz w:val="24"/>
          <w:szCs w:val="24"/>
        </w:rPr>
      </w:pPr>
      <w:r w:rsidRPr="00AD53FC">
        <w:rPr>
          <w:rFonts w:eastAsia="MS Mincho"/>
          <w:sz w:val="24"/>
          <w:szCs w:val="24"/>
        </w:rPr>
        <w:t xml:space="preserve">определять </w:t>
      </w:r>
      <w:proofErr w:type="spellStart"/>
      <w:r w:rsidRPr="00AD53FC">
        <w:rPr>
          <w:rFonts w:eastAsia="MS Mincho"/>
          <w:sz w:val="24"/>
          <w:szCs w:val="24"/>
        </w:rPr>
        <w:t>родо</w:t>
      </w:r>
      <w:proofErr w:type="spellEnd"/>
      <w:r w:rsidRPr="00AD53FC">
        <w:rPr>
          <w:rFonts w:eastAsia="MS Mincho"/>
          <w:sz w:val="24"/>
          <w:szCs w:val="24"/>
        </w:rPr>
        <w:t>-жанровую специфику художественного произведения</w:t>
      </w:r>
      <w:proofErr w:type="gramStart"/>
      <w:r w:rsidRPr="00AD53FC">
        <w:rPr>
          <w:rFonts w:eastAsia="MS Mincho"/>
          <w:sz w:val="24"/>
          <w:szCs w:val="24"/>
        </w:rPr>
        <w:t xml:space="preserve"> ;</w:t>
      </w:r>
      <w:proofErr w:type="gramEnd"/>
      <w:r w:rsidRPr="00AD53FC">
        <w:rPr>
          <w:rFonts w:eastAsia="MS Mincho"/>
          <w:sz w:val="24"/>
          <w:szCs w:val="24"/>
        </w:rPr>
        <w:t xml:space="preserve"> </w:t>
      </w:r>
    </w:p>
    <w:p w:rsidR="00AD53FC" w:rsidRPr="00AD53FC" w:rsidRDefault="00AD53FC" w:rsidP="00AD53F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  <w:sz w:val="24"/>
          <w:szCs w:val="24"/>
        </w:rPr>
      </w:pPr>
      <w:r w:rsidRPr="00AD53FC">
        <w:rPr>
          <w:rFonts w:eastAsia="MS Mincho"/>
          <w:sz w:val="24"/>
          <w:szCs w:val="24"/>
        </w:rPr>
        <w:t>выделять в произведениях элементы художественной формы и обнаруживать связи между ними, постепенно переходя к анализу текста;</w:t>
      </w:r>
    </w:p>
    <w:p w:rsidR="00AD53FC" w:rsidRPr="00AD53FC" w:rsidRDefault="00AD53FC" w:rsidP="00AD53F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  <w:sz w:val="24"/>
          <w:szCs w:val="24"/>
        </w:rPr>
      </w:pPr>
      <w:r w:rsidRPr="00AD53FC">
        <w:rPr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proofErr w:type="gramStart"/>
      <w:r w:rsidRPr="00AD53FC">
        <w:rPr>
          <w:sz w:val="24"/>
          <w:szCs w:val="24"/>
        </w:rPr>
        <w:t xml:space="preserve"> </w:t>
      </w:r>
      <w:r w:rsidRPr="00AD53FC">
        <w:rPr>
          <w:rFonts w:eastAsia="MS Mincho"/>
          <w:sz w:val="24"/>
          <w:szCs w:val="24"/>
        </w:rPr>
        <w:t>;</w:t>
      </w:r>
      <w:proofErr w:type="gramEnd"/>
      <w:r w:rsidRPr="00AD53FC">
        <w:rPr>
          <w:rFonts w:eastAsia="MS Mincho"/>
          <w:sz w:val="24"/>
          <w:szCs w:val="24"/>
        </w:rPr>
        <w:t xml:space="preserve"> </w:t>
      </w:r>
    </w:p>
    <w:p w:rsidR="00AD53FC" w:rsidRPr="00AD53FC" w:rsidRDefault="00AD53FC" w:rsidP="00AD53F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  <w:sz w:val="24"/>
          <w:szCs w:val="24"/>
        </w:rPr>
      </w:pPr>
      <w:r w:rsidRPr="00AD53FC">
        <w:rPr>
          <w:rFonts w:eastAsia="MS Mincho"/>
          <w:sz w:val="24"/>
          <w:szCs w:val="24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AD53FC" w:rsidRPr="00AD53FC" w:rsidRDefault="00AD53FC" w:rsidP="00AD53F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  <w:sz w:val="24"/>
          <w:szCs w:val="24"/>
        </w:rPr>
      </w:pPr>
      <w:r w:rsidRPr="00AD53FC">
        <w:rPr>
          <w:rFonts w:eastAsia="MS Mincho"/>
          <w:sz w:val="24"/>
          <w:szCs w:val="24"/>
        </w:rPr>
        <w:t>представлять развернутый устный или письменный ответ на поставленные вопросы;</w:t>
      </w:r>
    </w:p>
    <w:p w:rsidR="00AD53FC" w:rsidRPr="00AD53FC" w:rsidRDefault="00AD53FC" w:rsidP="00AD53FC">
      <w:pPr>
        <w:numPr>
          <w:ilvl w:val="0"/>
          <w:numId w:val="3"/>
        </w:numPr>
        <w:ind w:left="0" w:firstLine="709"/>
        <w:jc w:val="both"/>
        <w:rPr>
          <w:rFonts w:eastAsia="MS Mincho"/>
          <w:sz w:val="24"/>
          <w:szCs w:val="24"/>
        </w:rPr>
      </w:pPr>
      <w:r w:rsidRPr="00AD53FC">
        <w:rPr>
          <w:rFonts w:eastAsia="MS Mincho"/>
          <w:sz w:val="24"/>
          <w:szCs w:val="24"/>
        </w:rPr>
        <w:lastRenderedPageBreak/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AD53FC">
        <w:rPr>
          <w:bCs/>
          <w:sz w:val="24"/>
          <w:szCs w:val="24"/>
        </w:rPr>
        <w:t>организации дискуссии</w:t>
      </w:r>
      <w:r w:rsidRPr="00AD53FC">
        <w:rPr>
          <w:rFonts w:eastAsia="MS Mincho"/>
          <w:sz w:val="24"/>
          <w:szCs w:val="24"/>
        </w:rPr>
        <w:t>;</w:t>
      </w:r>
    </w:p>
    <w:p w:rsidR="00AD53FC" w:rsidRPr="00AD53FC" w:rsidRDefault="00AD53FC" w:rsidP="00AD53F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  <w:sz w:val="24"/>
          <w:szCs w:val="24"/>
        </w:rPr>
      </w:pPr>
      <w:r w:rsidRPr="00AD53FC">
        <w:rPr>
          <w:rFonts w:eastAsia="MS Mincho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AD53FC" w:rsidRPr="00AD53FC" w:rsidRDefault="00AD53FC" w:rsidP="00AD53FC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MS Mincho"/>
          <w:sz w:val="24"/>
          <w:szCs w:val="24"/>
        </w:rPr>
      </w:pPr>
      <w:r w:rsidRPr="00AD53FC">
        <w:rPr>
          <w:rFonts w:eastAsia="MS Mincho"/>
          <w:sz w:val="24"/>
          <w:szCs w:val="24"/>
        </w:rPr>
        <w:t xml:space="preserve">выразительно читать с листа и наизусть произведения/фрагменты произведений художественной литературы, передавая личное отношение к произведению; </w:t>
      </w:r>
    </w:p>
    <w:p w:rsidR="00AD53FC" w:rsidRDefault="00AD53FC" w:rsidP="00AD53F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  <w:sz w:val="24"/>
          <w:szCs w:val="24"/>
        </w:rPr>
      </w:pPr>
      <w:r w:rsidRPr="00AD53FC">
        <w:rPr>
          <w:rFonts w:eastAsia="MS Mincho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:rsidR="00AD53FC" w:rsidRPr="00AD53FC" w:rsidRDefault="00AD53FC" w:rsidP="00AD53FC">
      <w:pPr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Style w:val="c5"/>
          <w:rFonts w:eastAsia="MS Mincho"/>
          <w:sz w:val="24"/>
          <w:szCs w:val="24"/>
        </w:rPr>
      </w:pPr>
    </w:p>
    <w:p w:rsidR="00AD53FC" w:rsidRPr="00AD53FC" w:rsidRDefault="00AD53FC" w:rsidP="00AD53FC">
      <w:pPr>
        <w:pStyle w:val="c11"/>
        <w:numPr>
          <w:ilvl w:val="0"/>
          <w:numId w:val="4"/>
        </w:numPr>
        <w:spacing w:before="0" w:after="0"/>
        <w:ind w:left="0"/>
        <w:rPr>
          <w:rStyle w:val="c5"/>
          <w:b/>
        </w:rPr>
      </w:pPr>
      <w:r w:rsidRPr="00AD53FC">
        <w:rPr>
          <w:rStyle w:val="c5"/>
          <w:b/>
        </w:rPr>
        <w:t>Содержание учебного предмета</w:t>
      </w:r>
    </w:p>
    <w:p w:rsidR="00AD53FC" w:rsidRPr="00AD53FC" w:rsidRDefault="00AD53FC" w:rsidP="00AD53FC">
      <w:pPr>
        <w:ind w:firstLine="709"/>
        <w:jc w:val="both"/>
        <w:rPr>
          <w:sz w:val="24"/>
          <w:szCs w:val="24"/>
        </w:rPr>
      </w:pPr>
      <w:r w:rsidRPr="00AD53FC">
        <w:rPr>
          <w:sz w:val="24"/>
          <w:szCs w:val="24"/>
        </w:rPr>
        <w:t>Содержание программы по литературе включает в себя указание литературных произведений и их авторов. Помимо этого в программе присутствуют единицы более высокого порядка (жанрово-тематические объединения произведений; группы авторов, обзоры). Отдельно вынесен список теоретических понятий, подлежащих освоению в основной школе.</w:t>
      </w:r>
    </w:p>
    <w:p w:rsidR="00AD53FC" w:rsidRPr="00AD53FC" w:rsidRDefault="00AD53FC" w:rsidP="00AD53FC">
      <w:pPr>
        <w:ind w:firstLine="709"/>
        <w:jc w:val="both"/>
        <w:rPr>
          <w:sz w:val="24"/>
          <w:szCs w:val="24"/>
        </w:rPr>
      </w:pPr>
      <w:r w:rsidRPr="00AD53FC">
        <w:rPr>
          <w:sz w:val="24"/>
          <w:szCs w:val="24"/>
        </w:rPr>
        <w:t>Рабочая программа учебного курса строится на произведениях из трех списков: А, В и С (см. таблицу ниже). Эти три списка равноправны по статусу (то есть произведения всех списков должны быть обязательно  представлены в рабочих программах).</w:t>
      </w:r>
    </w:p>
    <w:p w:rsidR="00AD53FC" w:rsidRPr="00AD53FC" w:rsidRDefault="00AD53FC" w:rsidP="00AD53FC">
      <w:pPr>
        <w:ind w:firstLine="709"/>
        <w:jc w:val="both"/>
        <w:rPr>
          <w:sz w:val="24"/>
          <w:szCs w:val="24"/>
        </w:rPr>
      </w:pPr>
      <w:r w:rsidRPr="00AD53FC">
        <w:rPr>
          <w:bCs/>
          <w:sz w:val="24"/>
          <w:szCs w:val="24"/>
        </w:rPr>
        <w:t>Список А</w:t>
      </w:r>
      <w:r w:rsidRPr="00AD53FC">
        <w:rPr>
          <w:sz w:val="24"/>
          <w:szCs w:val="24"/>
        </w:rPr>
        <w:t xml:space="preserve"> представляет собой </w:t>
      </w:r>
      <w:r w:rsidRPr="00AD53FC">
        <w:rPr>
          <w:bCs/>
          <w:sz w:val="24"/>
          <w:szCs w:val="24"/>
        </w:rPr>
        <w:t>перечень конкретных произведений</w:t>
      </w:r>
      <w:r w:rsidRPr="00AD53FC">
        <w:rPr>
          <w:sz w:val="24"/>
          <w:szCs w:val="24"/>
        </w:rPr>
        <w:t xml:space="preserve"> (например: </w:t>
      </w:r>
      <w:proofErr w:type="spellStart"/>
      <w:r w:rsidRPr="00AD53FC">
        <w:rPr>
          <w:iCs/>
          <w:sz w:val="24"/>
          <w:szCs w:val="24"/>
        </w:rPr>
        <w:t>А.С.Пушкин</w:t>
      </w:r>
      <w:proofErr w:type="spellEnd"/>
      <w:r w:rsidRPr="00AD53FC">
        <w:rPr>
          <w:iCs/>
          <w:sz w:val="24"/>
          <w:szCs w:val="24"/>
        </w:rPr>
        <w:t xml:space="preserve"> «Евгений Онегин», </w:t>
      </w:r>
      <w:proofErr w:type="spellStart"/>
      <w:r w:rsidRPr="00AD53FC">
        <w:rPr>
          <w:iCs/>
          <w:sz w:val="24"/>
          <w:szCs w:val="24"/>
        </w:rPr>
        <w:t>Н.В.Гоголь</w:t>
      </w:r>
      <w:proofErr w:type="spellEnd"/>
      <w:r w:rsidRPr="00AD53FC">
        <w:rPr>
          <w:iCs/>
          <w:sz w:val="24"/>
          <w:szCs w:val="24"/>
        </w:rPr>
        <w:t xml:space="preserve"> «Мертвые души»</w:t>
      </w:r>
      <w:r w:rsidRPr="00AD53FC">
        <w:rPr>
          <w:sz w:val="24"/>
          <w:szCs w:val="24"/>
        </w:rPr>
        <w:t xml:space="preserve"> и т.д.). В этот список попадают «ключевые» произведения литературы, предназначенные для обязательного изучения. Вариативной части в </w:t>
      </w:r>
      <w:proofErr w:type="spellStart"/>
      <w:r w:rsidRPr="00AD53FC">
        <w:rPr>
          <w:sz w:val="24"/>
          <w:szCs w:val="24"/>
        </w:rPr>
        <w:t>списке</w:t>
      </w:r>
      <w:r w:rsidRPr="00AD53FC">
        <w:rPr>
          <w:bCs/>
          <w:sz w:val="24"/>
          <w:szCs w:val="24"/>
        </w:rPr>
        <w:t>А</w:t>
      </w:r>
      <w:proofErr w:type="spellEnd"/>
      <w:r w:rsidRPr="00AD53FC">
        <w:rPr>
          <w:sz w:val="24"/>
          <w:szCs w:val="24"/>
        </w:rPr>
        <w:t xml:space="preserve"> нет.</w:t>
      </w:r>
    </w:p>
    <w:p w:rsidR="00AD53FC" w:rsidRPr="00AD53FC" w:rsidRDefault="00AD53FC" w:rsidP="00AD53FC">
      <w:pPr>
        <w:ind w:firstLine="709"/>
        <w:jc w:val="both"/>
        <w:rPr>
          <w:sz w:val="24"/>
          <w:szCs w:val="24"/>
        </w:rPr>
      </w:pPr>
      <w:r w:rsidRPr="00AD53FC">
        <w:rPr>
          <w:bCs/>
          <w:sz w:val="24"/>
          <w:szCs w:val="24"/>
        </w:rPr>
        <w:t>Список В</w:t>
      </w:r>
      <w:r w:rsidRPr="00AD53FC">
        <w:rPr>
          <w:sz w:val="24"/>
          <w:szCs w:val="24"/>
        </w:rPr>
        <w:t xml:space="preserve"> представляет собой </w:t>
      </w:r>
      <w:r w:rsidRPr="00AD53FC">
        <w:rPr>
          <w:bCs/>
          <w:sz w:val="24"/>
          <w:szCs w:val="24"/>
        </w:rPr>
        <w:t xml:space="preserve">перечень </w:t>
      </w:r>
      <w:proofErr w:type="spellStart"/>
      <w:r w:rsidRPr="00AD53FC">
        <w:rPr>
          <w:bCs/>
          <w:sz w:val="24"/>
          <w:szCs w:val="24"/>
        </w:rPr>
        <w:t>авторов</w:t>
      </w:r>
      <w:proofErr w:type="gramStart"/>
      <w:r w:rsidRPr="00AD53FC">
        <w:rPr>
          <w:bCs/>
          <w:sz w:val="24"/>
          <w:szCs w:val="24"/>
        </w:rPr>
        <w:t>,</w:t>
      </w:r>
      <w:r w:rsidRPr="00AD53FC">
        <w:rPr>
          <w:sz w:val="24"/>
          <w:szCs w:val="24"/>
        </w:rPr>
        <w:t>и</w:t>
      </w:r>
      <w:proofErr w:type="gramEnd"/>
      <w:r w:rsidRPr="00AD53FC">
        <w:rPr>
          <w:sz w:val="24"/>
          <w:szCs w:val="24"/>
        </w:rPr>
        <w:t>зучение</w:t>
      </w:r>
      <w:proofErr w:type="spellEnd"/>
      <w:r w:rsidRPr="00AD53FC">
        <w:rPr>
          <w:sz w:val="24"/>
          <w:szCs w:val="24"/>
        </w:rPr>
        <w:t xml:space="preserve"> которых обязательно в школе. Список содержит также примеры тех произведений, которые могут изучаться – конкретное произведение каждого автора выбирается составителем программы. Перечень произведений названных в списке </w:t>
      </w:r>
      <w:r w:rsidRPr="00AD53FC">
        <w:rPr>
          <w:bCs/>
          <w:sz w:val="24"/>
          <w:szCs w:val="24"/>
        </w:rPr>
        <w:t xml:space="preserve">В </w:t>
      </w:r>
      <w:r w:rsidRPr="00AD53FC">
        <w:rPr>
          <w:sz w:val="24"/>
          <w:szCs w:val="24"/>
        </w:rPr>
        <w:t xml:space="preserve">авторов является ориентировочным (он предопределен традицией изучения в школе, жанром, разработанностью методических подходов и т.п.) и может быть дополнен составителями программ УМК и рабочих программ. Минимальное количество произведений, обязательных для изучения, указано, например: </w:t>
      </w:r>
      <w:proofErr w:type="spellStart"/>
      <w:r w:rsidRPr="00AD53FC">
        <w:rPr>
          <w:iCs/>
          <w:sz w:val="24"/>
          <w:szCs w:val="24"/>
        </w:rPr>
        <w:t>А.Блок</w:t>
      </w:r>
      <w:proofErr w:type="spellEnd"/>
      <w:r w:rsidRPr="00AD53FC">
        <w:rPr>
          <w:iCs/>
          <w:sz w:val="24"/>
          <w:szCs w:val="24"/>
        </w:rPr>
        <w:t xml:space="preserve">. 1стихотворение; </w:t>
      </w:r>
      <w:proofErr w:type="spellStart"/>
      <w:r w:rsidRPr="00AD53FC">
        <w:rPr>
          <w:iCs/>
          <w:sz w:val="24"/>
          <w:szCs w:val="24"/>
        </w:rPr>
        <w:t>М.Булгаков</w:t>
      </w:r>
      <w:proofErr w:type="spellEnd"/>
      <w:r w:rsidRPr="00AD53FC">
        <w:rPr>
          <w:iCs/>
          <w:sz w:val="24"/>
          <w:szCs w:val="24"/>
        </w:rPr>
        <w:t>. 1 повесть</w:t>
      </w:r>
      <w:r w:rsidRPr="00AD53FC">
        <w:rPr>
          <w:sz w:val="24"/>
          <w:szCs w:val="24"/>
        </w:rPr>
        <w:t xml:space="preserve">. В программы включаются произведения всех указанных в </w:t>
      </w:r>
      <w:proofErr w:type="spellStart"/>
      <w:r w:rsidRPr="00AD53FC">
        <w:rPr>
          <w:sz w:val="24"/>
          <w:szCs w:val="24"/>
        </w:rPr>
        <w:t>списке</w:t>
      </w:r>
      <w:r w:rsidRPr="00AD53FC">
        <w:rPr>
          <w:bCs/>
          <w:sz w:val="24"/>
          <w:szCs w:val="24"/>
        </w:rPr>
        <w:t>В</w:t>
      </w:r>
      <w:proofErr w:type="spellEnd"/>
      <w:r w:rsidRPr="00AD53FC">
        <w:rPr>
          <w:sz w:val="24"/>
          <w:szCs w:val="24"/>
        </w:rPr>
        <w:t xml:space="preserve"> авторов. Единство списков в разных рабочих программах скрепляется в </w:t>
      </w:r>
      <w:proofErr w:type="spellStart"/>
      <w:r w:rsidRPr="00AD53FC">
        <w:rPr>
          <w:sz w:val="24"/>
          <w:szCs w:val="24"/>
        </w:rPr>
        <w:t>списке</w:t>
      </w:r>
      <w:r w:rsidRPr="00AD53FC">
        <w:rPr>
          <w:bCs/>
          <w:sz w:val="24"/>
          <w:szCs w:val="24"/>
        </w:rPr>
        <w:t>В</w:t>
      </w:r>
      <w:proofErr w:type="spellEnd"/>
      <w:r w:rsidRPr="00AD53FC">
        <w:rPr>
          <w:sz w:val="24"/>
          <w:szCs w:val="24"/>
        </w:rPr>
        <w:t xml:space="preserve"> фигурой автора. </w:t>
      </w:r>
    </w:p>
    <w:p w:rsidR="00AD53FC" w:rsidRPr="00AD53FC" w:rsidRDefault="00AD53FC" w:rsidP="00AD53FC">
      <w:pPr>
        <w:ind w:firstLine="709"/>
        <w:jc w:val="both"/>
        <w:rPr>
          <w:sz w:val="24"/>
          <w:szCs w:val="24"/>
        </w:rPr>
      </w:pPr>
      <w:r w:rsidRPr="00AD53FC">
        <w:rPr>
          <w:bCs/>
          <w:sz w:val="24"/>
          <w:szCs w:val="24"/>
        </w:rPr>
        <w:t xml:space="preserve">Список С представляет собой перечень литературных </w:t>
      </w:r>
      <w:proofErr w:type="spellStart"/>
      <w:r w:rsidRPr="00AD53FC">
        <w:rPr>
          <w:bCs/>
          <w:sz w:val="24"/>
          <w:szCs w:val="24"/>
        </w:rPr>
        <w:t>явлений</w:t>
      </w:r>
      <w:proofErr w:type="gramStart"/>
      <w:r w:rsidRPr="00AD53FC">
        <w:rPr>
          <w:bCs/>
          <w:sz w:val="24"/>
          <w:szCs w:val="24"/>
        </w:rPr>
        <w:t>,в</w:t>
      </w:r>
      <w:proofErr w:type="gramEnd"/>
      <w:r w:rsidRPr="00AD53FC">
        <w:rPr>
          <w:bCs/>
          <w:sz w:val="24"/>
          <w:szCs w:val="24"/>
        </w:rPr>
        <w:t>ыделенных</w:t>
      </w:r>
      <w:proofErr w:type="spellEnd"/>
      <w:r w:rsidRPr="00AD53FC">
        <w:rPr>
          <w:bCs/>
          <w:sz w:val="24"/>
          <w:szCs w:val="24"/>
        </w:rPr>
        <w:t xml:space="preserve"> по определенному принципу (тематическому, хронологическому, жанровому и т.п.). Конкретного автора и произведение, на материале которого может быть изучено данное литературное явление, выбирает составитель </w:t>
      </w:r>
      <w:proofErr w:type="spellStart"/>
      <w:r w:rsidRPr="00AD53FC">
        <w:rPr>
          <w:bCs/>
          <w:sz w:val="24"/>
          <w:szCs w:val="24"/>
        </w:rPr>
        <w:t>программы.</w:t>
      </w:r>
      <w:r w:rsidRPr="00AD53FC">
        <w:rPr>
          <w:sz w:val="24"/>
          <w:szCs w:val="24"/>
        </w:rPr>
        <w:t>Минимальное</w:t>
      </w:r>
      <w:proofErr w:type="spellEnd"/>
      <w:r w:rsidRPr="00AD53FC">
        <w:rPr>
          <w:sz w:val="24"/>
          <w:szCs w:val="24"/>
        </w:rPr>
        <w:t xml:space="preserve"> количество произведений указано, например: </w:t>
      </w:r>
      <w:r w:rsidRPr="00AD53FC">
        <w:rPr>
          <w:iCs/>
          <w:sz w:val="24"/>
          <w:szCs w:val="24"/>
        </w:rPr>
        <w:t xml:space="preserve">поэзия пушкинской эпохи: </w:t>
      </w:r>
      <w:proofErr w:type="spellStart"/>
      <w:r w:rsidRPr="00AD53FC">
        <w:rPr>
          <w:iCs/>
          <w:sz w:val="24"/>
          <w:szCs w:val="24"/>
        </w:rPr>
        <w:t>К.Н.Батюшков</w:t>
      </w:r>
      <w:proofErr w:type="spellEnd"/>
      <w:r w:rsidRPr="00AD53FC">
        <w:rPr>
          <w:iCs/>
          <w:sz w:val="24"/>
          <w:szCs w:val="24"/>
        </w:rPr>
        <w:t xml:space="preserve">, </w:t>
      </w:r>
      <w:proofErr w:type="spellStart"/>
      <w:r w:rsidRPr="00AD53FC">
        <w:rPr>
          <w:iCs/>
          <w:sz w:val="24"/>
          <w:szCs w:val="24"/>
        </w:rPr>
        <w:t>А.А.Дельвиг</w:t>
      </w:r>
      <w:proofErr w:type="spellEnd"/>
      <w:r w:rsidRPr="00AD53FC">
        <w:rPr>
          <w:iCs/>
          <w:sz w:val="24"/>
          <w:szCs w:val="24"/>
        </w:rPr>
        <w:t xml:space="preserve">, </w:t>
      </w:r>
      <w:proofErr w:type="spellStart"/>
      <w:r w:rsidRPr="00AD53FC">
        <w:rPr>
          <w:iCs/>
          <w:sz w:val="24"/>
          <w:szCs w:val="24"/>
        </w:rPr>
        <w:t>Н.М.Языков</w:t>
      </w:r>
      <w:proofErr w:type="spellEnd"/>
      <w:r w:rsidRPr="00AD53FC">
        <w:rPr>
          <w:iCs/>
          <w:sz w:val="24"/>
          <w:szCs w:val="24"/>
        </w:rPr>
        <w:t xml:space="preserve">, </w:t>
      </w:r>
      <w:proofErr w:type="spellStart"/>
      <w:r w:rsidRPr="00AD53FC">
        <w:rPr>
          <w:iCs/>
          <w:sz w:val="24"/>
          <w:szCs w:val="24"/>
        </w:rPr>
        <w:t>Е.А.Баратынский</w:t>
      </w:r>
      <w:proofErr w:type="spellEnd"/>
      <w:r w:rsidRPr="00AD53FC">
        <w:rPr>
          <w:iCs/>
          <w:sz w:val="24"/>
          <w:szCs w:val="24"/>
        </w:rPr>
        <w:t xml:space="preserve"> (2-3 стихотворения на выбор)</w:t>
      </w:r>
      <w:r w:rsidRPr="00AD53FC">
        <w:rPr>
          <w:sz w:val="24"/>
          <w:szCs w:val="24"/>
        </w:rPr>
        <w:t xml:space="preserve">. В программах указываются произведения писателей всех групп авторов из списка </w:t>
      </w:r>
      <w:r w:rsidRPr="00AD53FC">
        <w:rPr>
          <w:bCs/>
          <w:sz w:val="24"/>
          <w:szCs w:val="24"/>
        </w:rPr>
        <w:t>С</w:t>
      </w:r>
      <w:r w:rsidRPr="00AD53FC">
        <w:rPr>
          <w:sz w:val="24"/>
          <w:szCs w:val="24"/>
        </w:rPr>
        <w:t xml:space="preserve">. Этот жанрово-тематический список строится вокруг важных смысловых точек литературного процесса, знакомство с которыми для учеников в школе обязательно. Единство рабочих программ скрепляется в </w:t>
      </w:r>
      <w:proofErr w:type="spellStart"/>
      <w:r w:rsidRPr="00AD53FC">
        <w:rPr>
          <w:sz w:val="24"/>
          <w:szCs w:val="24"/>
        </w:rPr>
        <w:t>списке</w:t>
      </w:r>
      <w:r w:rsidRPr="00AD53FC">
        <w:rPr>
          <w:b/>
          <w:bCs/>
          <w:sz w:val="24"/>
          <w:szCs w:val="24"/>
        </w:rPr>
        <w:t>С</w:t>
      </w:r>
      <w:proofErr w:type="spellEnd"/>
      <w:r w:rsidRPr="00AD53FC">
        <w:rPr>
          <w:sz w:val="24"/>
          <w:szCs w:val="24"/>
        </w:rPr>
        <w:t xml:space="preserve"> проблемно-тематическими и жанровыми блоками; вариативность касается наполнения этих блоков, тоже во многом предопределенного традицией изучения в школе, разработанностью методических подходов и пр.       </w:t>
      </w:r>
    </w:p>
    <w:p w:rsidR="00AD53FC" w:rsidRPr="00AD53FC" w:rsidRDefault="00AD53FC" w:rsidP="00AD53FC">
      <w:pPr>
        <w:tabs>
          <w:tab w:val="left" w:pos="5760"/>
        </w:tabs>
        <w:jc w:val="center"/>
        <w:rPr>
          <w:b/>
          <w:bCs/>
          <w:sz w:val="24"/>
          <w:szCs w:val="24"/>
        </w:rPr>
      </w:pPr>
      <w:r w:rsidRPr="00AD53FC">
        <w:rPr>
          <w:b/>
          <w:bCs/>
          <w:sz w:val="24"/>
          <w:szCs w:val="24"/>
        </w:rPr>
        <w:t xml:space="preserve">Обязательное содержание ПП (5 – 9 КЛАССЫ)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3"/>
        <w:gridCol w:w="3114"/>
        <w:gridCol w:w="3225"/>
      </w:tblGrid>
      <w:tr w:rsidR="00AD53FC" w:rsidRPr="00AD53FC" w:rsidTr="00AD53FC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sz w:val="24"/>
                <w:szCs w:val="24"/>
                <w:lang w:eastAsia="en-US"/>
              </w:rPr>
              <w:t>С</w:t>
            </w:r>
          </w:p>
        </w:tc>
      </w:tr>
      <w:tr w:rsidR="00AD53FC" w:rsidRPr="00AD53FC" w:rsidTr="00AD53FC">
        <w:tc>
          <w:tcPr>
            <w:tcW w:w="9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sz w:val="24"/>
                <w:szCs w:val="24"/>
                <w:lang w:eastAsia="en-US"/>
              </w:rPr>
              <w:t>РУССКАЯ ЛИТЕРАТУРА</w:t>
            </w:r>
          </w:p>
        </w:tc>
      </w:tr>
      <w:tr w:rsidR="00AD53FC" w:rsidRPr="00AD53FC" w:rsidTr="00AD53FC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D8D8D8"/>
              <w:tabs>
                <w:tab w:val="left" w:pos="5760"/>
              </w:tabs>
              <w:textAlignment w:val="top"/>
              <w:outlineLvl w:val="7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Древнерусская литератур</w:t>
            </w:r>
            <w:proofErr w:type="gramStart"/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а–</w:t>
            </w:r>
            <w:proofErr w:type="gramEnd"/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 </w:t>
            </w:r>
            <w:r w:rsidRPr="00AD53FC">
              <w:rPr>
                <w:i/>
                <w:iCs/>
                <w:sz w:val="24"/>
                <w:szCs w:val="24"/>
                <w:lang w:eastAsia="en-US"/>
              </w:rPr>
              <w:t>«Поучение» Владимира Мономаха,  «Сказание о белгородских колодцах»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D8D8D8"/>
              <w:tabs>
                <w:tab w:val="left" w:pos="5760"/>
              </w:tabs>
              <w:jc w:val="center"/>
              <w:textAlignment w:val="top"/>
              <w:outlineLvl w:val="2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Русский фольклор:</w:t>
            </w:r>
          </w:p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AD53FC">
              <w:rPr>
                <w:i/>
                <w:iCs/>
                <w:sz w:val="24"/>
                <w:szCs w:val="24"/>
                <w:lang w:eastAsia="en-US"/>
              </w:rPr>
              <w:t xml:space="preserve"> Предания и легенды «Солдат и смерть», «Как </w:t>
            </w:r>
            <w:proofErr w:type="spellStart"/>
            <w:r w:rsidRPr="00AD53FC">
              <w:rPr>
                <w:i/>
                <w:iCs/>
                <w:sz w:val="24"/>
                <w:szCs w:val="24"/>
                <w:lang w:eastAsia="en-US"/>
              </w:rPr>
              <w:t>Бадыноко</w:t>
            </w:r>
            <w:proofErr w:type="spellEnd"/>
            <w:r w:rsidRPr="00AD53FC">
              <w:rPr>
                <w:i/>
                <w:iCs/>
                <w:sz w:val="24"/>
                <w:szCs w:val="24"/>
                <w:lang w:eastAsia="en-US"/>
              </w:rPr>
              <w:t xml:space="preserve"> победил одноглазого великана», сказки</w:t>
            </w:r>
          </w:p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D53FC" w:rsidRPr="00AD53FC" w:rsidTr="00AD53FC">
        <w:trPr>
          <w:trHeight w:val="4526"/>
        </w:trPr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D8D8D8"/>
              <w:tabs>
                <w:tab w:val="left" w:pos="5760"/>
              </w:tabs>
              <w:textAlignment w:val="top"/>
              <w:outlineLvl w:val="1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М.В.Ломоносов</w:t>
            </w:r>
            <w:proofErr w:type="spellEnd"/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– 1 стихотворение по выбору, например: </w:t>
            </w:r>
            <w:r w:rsidRPr="00AD53FC">
              <w:rPr>
                <w:i/>
                <w:iCs/>
                <w:sz w:val="24"/>
                <w:szCs w:val="24"/>
                <w:lang w:eastAsia="en-US"/>
              </w:rPr>
              <w:t xml:space="preserve">«Стихи, сочиненные на дороге в Петергоф…» (1761), 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Cs/>
                <w:iCs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D53FC" w:rsidRPr="00AD53FC" w:rsidTr="00AD53FC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D8D8D8"/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textAlignment w:val="top"/>
              <w:outlineLvl w:val="7"/>
              <w:rPr>
                <w:i/>
                <w:i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В.А. Жуковский -  «Светлана»</w:t>
            </w:r>
          </w:p>
          <w:p w:rsidR="00AD53FC" w:rsidRPr="00AD53FC" w:rsidRDefault="00AD53FC" w:rsidP="00AD53FC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AD53FC" w:rsidRPr="00AD53FC" w:rsidTr="00AD53FC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sz w:val="24"/>
                <w:szCs w:val="24"/>
                <w:lang w:eastAsia="en-US"/>
              </w:rPr>
              <w:t xml:space="preserve">А.С. Пушкин </w:t>
            </w:r>
          </w:p>
          <w:p w:rsidR="00AD53FC" w:rsidRPr="00AD53FC" w:rsidRDefault="00AD53FC" w:rsidP="00AD53FC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kern w:val="36"/>
                <w:sz w:val="24"/>
                <w:szCs w:val="24"/>
                <w:lang w:eastAsia="en-US"/>
              </w:rPr>
              <w:t>Стихотворения</w:t>
            </w:r>
            <w:r w:rsidRPr="00AD53FC">
              <w:rPr>
                <w:sz w:val="24"/>
                <w:szCs w:val="24"/>
                <w:lang w:eastAsia="en-US"/>
              </w:rPr>
              <w:t>: «Зимний вечер»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D8D8D8"/>
              <w:tabs>
                <w:tab w:val="left" w:pos="5760"/>
              </w:tabs>
              <w:textAlignment w:val="top"/>
              <w:outlineLvl w:val="7"/>
              <w:rPr>
                <w:b/>
                <w:b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sz w:val="24"/>
                <w:szCs w:val="24"/>
                <w:lang w:eastAsia="en-US"/>
              </w:rPr>
              <w:t xml:space="preserve">А.С. Пушкин - </w:t>
            </w:r>
            <w:r w:rsidRPr="00AD53FC">
              <w:rPr>
                <w:i/>
                <w:iCs/>
                <w:sz w:val="24"/>
                <w:szCs w:val="24"/>
                <w:lang w:eastAsia="en-US"/>
              </w:rPr>
              <w:t>«Деревня» (181),  «Зимнее утро»</w:t>
            </w:r>
          </w:p>
          <w:p w:rsidR="00AD53FC" w:rsidRPr="00AD53FC" w:rsidRDefault="00AD53FC" w:rsidP="00AD53FC">
            <w:pPr>
              <w:tabs>
                <w:tab w:val="left" w:pos="576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D53FC" w:rsidRPr="00AD53FC" w:rsidTr="00AD53FC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Pr="00AD53FC" w:rsidRDefault="00AD53FC" w:rsidP="00AD53FC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D8D8D8"/>
              <w:tabs>
                <w:tab w:val="left" w:pos="5760"/>
              </w:tabs>
              <w:textAlignment w:val="top"/>
              <w:outlineLvl w:val="7"/>
              <w:rPr>
                <w:b/>
                <w:b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kern w:val="36"/>
                <w:sz w:val="24"/>
                <w:szCs w:val="24"/>
                <w:lang w:eastAsia="en-US"/>
              </w:rPr>
              <w:t>Стихотворения</w:t>
            </w:r>
            <w:r w:rsidRPr="00AD53FC">
              <w:rPr>
                <w:sz w:val="24"/>
                <w:szCs w:val="24"/>
                <w:lang w:eastAsia="en-US"/>
              </w:rPr>
              <w:t>:  «Парус» (1832), «Тучи» (1840)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D8D8D8"/>
              <w:tabs>
                <w:tab w:val="left" w:pos="5760"/>
              </w:tabs>
              <w:textAlignment w:val="top"/>
              <w:outlineLvl w:val="7"/>
              <w:rPr>
                <w:i/>
                <w:iCs/>
                <w:sz w:val="24"/>
                <w:szCs w:val="24"/>
                <w:lang w:eastAsia="en-US"/>
              </w:rPr>
            </w:pPr>
            <w:proofErr w:type="spellStart"/>
            <w:r w:rsidRPr="00AD53FC">
              <w:rPr>
                <w:b/>
                <w:bCs/>
                <w:sz w:val="24"/>
                <w:szCs w:val="24"/>
                <w:lang w:eastAsia="en-US"/>
              </w:rPr>
              <w:t>М.Ю.Лермонтов</w:t>
            </w:r>
            <w:proofErr w:type="spellEnd"/>
            <w:r w:rsidRPr="00AD53FC">
              <w:rPr>
                <w:b/>
                <w:bCs/>
                <w:sz w:val="24"/>
                <w:szCs w:val="24"/>
                <w:lang w:eastAsia="en-US"/>
              </w:rPr>
              <w:t xml:space="preserve"> - </w:t>
            </w:r>
          </w:p>
          <w:p w:rsidR="00AD53FC" w:rsidRPr="00AD53FC" w:rsidRDefault="00AD53FC" w:rsidP="00AD53FC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eastAsia="en-US"/>
              </w:rPr>
            </w:pPr>
            <w:r w:rsidRPr="00AD53FC">
              <w:rPr>
                <w:i/>
                <w:iCs/>
                <w:sz w:val="24"/>
                <w:szCs w:val="24"/>
                <w:lang w:eastAsia="en-US"/>
              </w:rPr>
              <w:t>«Листок» (1841), «На севере диком стоит одиноко...»</w:t>
            </w:r>
          </w:p>
          <w:p w:rsidR="00AD53FC" w:rsidRPr="00AD53FC" w:rsidRDefault="00AD53FC" w:rsidP="00AD53FC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rPr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AD53FC" w:rsidRPr="00AD53FC" w:rsidTr="00AD53FC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D8D8D8"/>
              <w:tabs>
                <w:tab w:val="left" w:pos="5760"/>
              </w:tabs>
              <w:textAlignment w:val="top"/>
              <w:outlineLvl w:val="7"/>
              <w:rPr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D53FC">
              <w:rPr>
                <w:b/>
                <w:bCs/>
                <w:sz w:val="24"/>
                <w:szCs w:val="24"/>
                <w:lang w:eastAsia="en-US"/>
              </w:rPr>
              <w:t>Н.В.Гоголь</w:t>
            </w:r>
            <w:proofErr w:type="spellEnd"/>
            <w:r w:rsidRPr="00AD53FC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AD53FC">
              <w:rPr>
                <w:i/>
                <w:iCs/>
                <w:sz w:val="24"/>
                <w:szCs w:val="24"/>
                <w:lang w:eastAsia="en-US"/>
              </w:rPr>
              <w:t>«Тарас Бульба» (1835)</w:t>
            </w:r>
            <w:r w:rsidRPr="00AD53FC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AD53FC" w:rsidRPr="00AD53FC" w:rsidRDefault="00AD53FC" w:rsidP="00AD53FC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D8D8D8"/>
              <w:tabs>
                <w:tab w:val="left" w:pos="5760"/>
              </w:tabs>
              <w:textAlignment w:val="top"/>
              <w:outlineLvl w:val="7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AD53FC" w:rsidRPr="00AD53FC" w:rsidTr="00AD53FC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after="0"/>
              <w:ind w:firstLine="0"/>
              <w:jc w:val="left"/>
              <w:rPr>
                <w:color w:val="auto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outlineLvl w:val="0"/>
              <w:rPr>
                <w:b/>
                <w:bCs/>
                <w:kern w:val="36"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outlineLvl w:val="0"/>
              <w:rPr>
                <w:b/>
                <w:bCs/>
                <w:kern w:val="36"/>
                <w:sz w:val="24"/>
                <w:szCs w:val="24"/>
                <w:lang w:eastAsia="en-US"/>
              </w:rPr>
            </w:pPr>
            <w:proofErr w:type="spellStart"/>
            <w:r w:rsidRPr="00AD53FC">
              <w:rPr>
                <w:b/>
                <w:bCs/>
                <w:kern w:val="36"/>
                <w:sz w:val="24"/>
                <w:szCs w:val="24"/>
                <w:lang w:eastAsia="en-US"/>
              </w:rPr>
              <w:t>Н.А.Некрасов</w:t>
            </w:r>
            <w:proofErr w:type="spellEnd"/>
            <w:r w:rsidRPr="00AD53FC">
              <w:rPr>
                <w:b/>
                <w:bCs/>
                <w:kern w:val="36"/>
                <w:sz w:val="24"/>
                <w:szCs w:val="24"/>
                <w:lang w:eastAsia="en-US"/>
              </w:rPr>
              <w:t xml:space="preserve"> – «В полном разгаре страда деревенская...», «Великое чувство! У каждых дверей...»</w:t>
            </w:r>
          </w:p>
          <w:p w:rsidR="00AD53FC" w:rsidRPr="00AD53FC" w:rsidRDefault="00AD53FC" w:rsidP="00AD53FC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i/>
                <w:iCs/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AD53FC" w:rsidRPr="00AD53FC" w:rsidTr="00AD53FC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outlineLvl w:val="0"/>
              <w:rPr>
                <w:b/>
                <w:bCs/>
                <w:kern w:val="36"/>
                <w:sz w:val="24"/>
                <w:szCs w:val="24"/>
                <w:lang w:eastAsia="en-US"/>
              </w:rPr>
            </w:pPr>
            <w:proofErr w:type="spellStart"/>
            <w:r w:rsidRPr="00AD53FC">
              <w:rPr>
                <w:b/>
                <w:bCs/>
                <w:kern w:val="36"/>
                <w:sz w:val="24"/>
                <w:szCs w:val="24"/>
                <w:lang w:eastAsia="en-US"/>
              </w:rPr>
              <w:t>И.С.Тургенев</w:t>
            </w:r>
            <w:proofErr w:type="spellEnd"/>
            <w:r w:rsidRPr="00AD53FC">
              <w:rPr>
                <w:b/>
                <w:bCs/>
                <w:kern w:val="36"/>
                <w:sz w:val="24"/>
                <w:szCs w:val="24"/>
                <w:lang w:eastAsia="en-US"/>
              </w:rPr>
              <w:t xml:space="preserve"> </w:t>
            </w:r>
          </w:p>
          <w:p w:rsidR="00AD53FC" w:rsidRPr="00AD53FC" w:rsidRDefault="00AD53FC" w:rsidP="00AD53FC">
            <w:pPr>
              <w:pStyle w:val="western"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/>
              <w:tabs>
                <w:tab w:val="left" w:pos="5760"/>
              </w:tabs>
              <w:spacing w:before="0" w:beforeAutospacing="0" w:after="0"/>
              <w:jc w:val="left"/>
              <w:textAlignment w:val="top"/>
              <w:rPr>
                <w:color w:val="auto"/>
                <w:lang w:eastAsia="en-US"/>
              </w:rPr>
            </w:pPr>
            <w:r w:rsidRPr="00AD53FC">
              <w:rPr>
                <w:i/>
                <w:iCs/>
                <w:color w:val="auto"/>
                <w:lang w:eastAsia="en-US"/>
              </w:rPr>
              <w:t>-  «Бирюк», «В дороге»</w:t>
            </w:r>
          </w:p>
          <w:p w:rsidR="00AD53FC" w:rsidRPr="00AD53FC" w:rsidRDefault="00AD53FC" w:rsidP="00AD53FC">
            <w:pPr>
              <w:tabs>
                <w:tab w:val="left" w:pos="576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outlineLvl w:val="0"/>
              <w:rPr>
                <w:b/>
                <w:bCs/>
                <w:kern w:val="36"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outlineLvl w:val="0"/>
              <w:rPr>
                <w:b/>
                <w:bCs/>
                <w:kern w:val="36"/>
                <w:sz w:val="24"/>
                <w:szCs w:val="24"/>
                <w:lang w:eastAsia="en-US"/>
              </w:rPr>
            </w:pPr>
            <w:proofErr w:type="spellStart"/>
            <w:r w:rsidRPr="00AD53FC">
              <w:rPr>
                <w:b/>
                <w:bCs/>
                <w:kern w:val="36"/>
                <w:sz w:val="24"/>
                <w:szCs w:val="24"/>
                <w:lang w:eastAsia="en-US"/>
              </w:rPr>
              <w:t>Л.Н.Толстой</w:t>
            </w:r>
            <w:proofErr w:type="spellEnd"/>
            <w:r w:rsidRPr="00AD53FC">
              <w:rPr>
                <w:b/>
                <w:bCs/>
                <w:kern w:val="36"/>
                <w:sz w:val="24"/>
                <w:szCs w:val="24"/>
                <w:lang w:eastAsia="en-US"/>
              </w:rPr>
              <w:t xml:space="preserve"> 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-:</w:t>
            </w:r>
            <w:r w:rsidRPr="00AD53FC">
              <w:rPr>
                <w:i/>
                <w:iCs/>
                <w:sz w:val="24"/>
                <w:szCs w:val="24"/>
                <w:lang w:eastAsia="en-US"/>
              </w:rPr>
              <w:t xml:space="preserve"> «Детство» (1852),  «Бедные люди»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outlineLvl w:val="0"/>
              <w:rPr>
                <w:b/>
                <w:bCs/>
                <w:kern w:val="36"/>
                <w:sz w:val="24"/>
                <w:szCs w:val="24"/>
                <w:lang w:eastAsia="en-US"/>
              </w:rPr>
            </w:pPr>
            <w:proofErr w:type="spellStart"/>
            <w:r w:rsidRPr="00AD53FC">
              <w:rPr>
                <w:b/>
                <w:bCs/>
                <w:kern w:val="36"/>
                <w:sz w:val="24"/>
                <w:szCs w:val="24"/>
                <w:lang w:eastAsia="en-US"/>
              </w:rPr>
              <w:t>А.П.Чехов</w:t>
            </w:r>
            <w:proofErr w:type="spellEnd"/>
            <w:r w:rsidRPr="00AD53FC">
              <w:rPr>
                <w:b/>
                <w:bCs/>
                <w:kern w:val="36"/>
                <w:sz w:val="24"/>
                <w:szCs w:val="24"/>
                <w:lang w:eastAsia="en-US"/>
              </w:rPr>
              <w:t xml:space="preserve"> 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- 3 рассказа по выбору, например</w:t>
            </w:r>
            <w:r w:rsidRPr="00AD53FC">
              <w:rPr>
                <w:i/>
                <w:iCs/>
                <w:sz w:val="24"/>
                <w:szCs w:val="24"/>
                <w:lang w:eastAsia="en-US"/>
              </w:rPr>
              <w:t>: «</w:t>
            </w:r>
            <w:proofErr w:type="gramStart"/>
            <w:r w:rsidRPr="00AD53FC">
              <w:rPr>
                <w:i/>
                <w:iCs/>
                <w:sz w:val="24"/>
                <w:szCs w:val="24"/>
                <w:lang w:eastAsia="en-US"/>
              </w:rPr>
              <w:t>Толстый</w:t>
            </w:r>
            <w:proofErr w:type="gramEnd"/>
            <w:r w:rsidRPr="00AD53FC">
              <w:rPr>
                <w:i/>
                <w:iCs/>
                <w:sz w:val="24"/>
                <w:szCs w:val="24"/>
                <w:lang w:eastAsia="en-US"/>
              </w:rPr>
              <w:t xml:space="preserve"> и тонкий» (1883),  «Шуточка»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AD53FC" w:rsidRPr="00AD53FC" w:rsidTr="00AD53FC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outlineLvl w:val="0"/>
              <w:rPr>
                <w:b/>
                <w:bCs/>
                <w:kern w:val="36"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outlineLvl w:val="0"/>
              <w:rPr>
                <w:b/>
                <w:bCs/>
                <w:kern w:val="36"/>
                <w:sz w:val="24"/>
                <w:szCs w:val="24"/>
                <w:lang w:eastAsia="en-US"/>
              </w:rPr>
            </w:pPr>
            <w:proofErr w:type="spellStart"/>
            <w:r w:rsidRPr="00AD53FC">
              <w:rPr>
                <w:b/>
                <w:bCs/>
                <w:kern w:val="36"/>
                <w:sz w:val="24"/>
                <w:szCs w:val="24"/>
                <w:lang w:eastAsia="en-US"/>
              </w:rPr>
              <w:t>А.А.Ахматова</w:t>
            </w:r>
            <w:proofErr w:type="spellEnd"/>
          </w:p>
          <w:p w:rsidR="00AD53FC" w:rsidRPr="00AD53FC" w:rsidRDefault="00AD53FC" w:rsidP="00AD53FC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after="0"/>
              <w:jc w:val="left"/>
              <w:rPr>
                <w:b/>
                <w:bCs/>
                <w:i/>
                <w:iCs/>
                <w:color w:val="auto"/>
                <w:lang w:eastAsia="en-US"/>
              </w:rPr>
            </w:pPr>
            <w:r w:rsidRPr="00AD53FC">
              <w:rPr>
                <w:i/>
                <w:iCs/>
                <w:color w:val="auto"/>
                <w:lang w:eastAsia="en-US"/>
              </w:rPr>
              <w:lastRenderedPageBreak/>
              <w:t xml:space="preserve">- </w:t>
            </w:r>
            <w:r w:rsidRPr="00AD53FC">
              <w:rPr>
                <w:b/>
                <w:bCs/>
                <w:i/>
                <w:iCs/>
                <w:color w:val="auto"/>
                <w:lang w:eastAsia="en-US"/>
              </w:rPr>
              <w:t>«Перед весной бывают дни такие…» (1915), «Родная земля» (1961), «Мужество», «Победа»</w:t>
            </w:r>
          </w:p>
          <w:p w:rsidR="00AD53FC" w:rsidRPr="00AD53FC" w:rsidRDefault="00AD53FC" w:rsidP="00AD53FC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after="0"/>
              <w:jc w:val="left"/>
              <w:rPr>
                <w:b/>
                <w:bCs/>
                <w:i/>
                <w:iCs/>
                <w:color w:val="auto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outlineLvl w:val="0"/>
              <w:rPr>
                <w:b/>
                <w:bCs/>
                <w:kern w:val="36"/>
                <w:sz w:val="24"/>
                <w:szCs w:val="24"/>
                <w:lang w:eastAsia="en-US"/>
              </w:rPr>
            </w:pPr>
            <w:proofErr w:type="spellStart"/>
            <w:r w:rsidRPr="00AD53FC">
              <w:rPr>
                <w:b/>
                <w:bCs/>
                <w:kern w:val="36"/>
                <w:sz w:val="24"/>
                <w:szCs w:val="24"/>
                <w:lang w:eastAsia="en-US"/>
              </w:rPr>
              <w:t>С.А.Есенин</w:t>
            </w:r>
            <w:proofErr w:type="spellEnd"/>
          </w:p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- 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  <w:r w:rsidRPr="00AD53FC">
              <w:rPr>
                <w:i/>
                <w:iCs/>
                <w:sz w:val="24"/>
                <w:szCs w:val="24"/>
                <w:lang w:eastAsia="en-US"/>
              </w:rPr>
              <w:t>«Песнь о собаке» (1915),   «Разбуди меня завтра рано...»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D53FC">
              <w:rPr>
                <w:b/>
                <w:bCs/>
                <w:sz w:val="24"/>
                <w:szCs w:val="24"/>
                <w:lang w:eastAsia="en-US"/>
              </w:rPr>
              <w:t>Н.М.Рубцов</w:t>
            </w:r>
            <w:proofErr w:type="spellEnd"/>
            <w:r w:rsidRPr="00AD53FC">
              <w:rPr>
                <w:b/>
                <w:bCs/>
                <w:sz w:val="24"/>
                <w:szCs w:val="24"/>
                <w:lang w:eastAsia="en-US"/>
              </w:rPr>
              <w:t xml:space="preserve"> – «Звезда полей», «Тихая моя родина»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kern w:val="36"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D8D8D8"/>
              <w:tabs>
                <w:tab w:val="left" w:pos="5760"/>
              </w:tabs>
              <w:textAlignment w:val="top"/>
              <w:outlineLvl w:val="7"/>
              <w:rPr>
                <w:i/>
                <w:i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lastRenderedPageBreak/>
              <w:t xml:space="preserve">Проза конца </w:t>
            </w:r>
            <w:r w:rsidRPr="00AD53FC">
              <w:rPr>
                <w:b/>
                <w:bCs/>
                <w:i/>
                <w:iCs/>
                <w:sz w:val="24"/>
                <w:szCs w:val="24"/>
                <w:lang w:val="en-US" w:eastAsia="en-US"/>
              </w:rPr>
              <w:t>XIX</w:t>
            </w:r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– начала </w:t>
            </w:r>
            <w:r w:rsidRPr="00AD53FC">
              <w:rPr>
                <w:b/>
                <w:bCs/>
                <w:i/>
                <w:iCs/>
                <w:sz w:val="24"/>
                <w:szCs w:val="24"/>
                <w:lang w:val="en-US" w:eastAsia="en-US"/>
              </w:rPr>
              <w:t>XX</w:t>
            </w:r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вв</w:t>
            </w:r>
            <w:r w:rsidRPr="00AD53FC">
              <w:rPr>
                <w:i/>
                <w:iCs/>
                <w:sz w:val="24"/>
                <w:szCs w:val="24"/>
                <w:lang w:eastAsia="en-US"/>
              </w:rPr>
              <w:t>.: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proofErr w:type="spellStart"/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А.И.Куприн</w:t>
            </w:r>
            <w:proofErr w:type="spellEnd"/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«Тапер»,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proofErr w:type="spellStart"/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lastRenderedPageBreak/>
              <w:t>И.А.Бунин</w:t>
            </w:r>
            <w:proofErr w:type="spellEnd"/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«Лапти»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Поэзия конца </w:t>
            </w:r>
            <w:r w:rsidRPr="00AD53FC">
              <w:rPr>
                <w:b/>
                <w:bCs/>
                <w:i/>
                <w:iCs/>
                <w:sz w:val="24"/>
                <w:szCs w:val="24"/>
                <w:lang w:val="en-US" w:eastAsia="en-US"/>
              </w:rPr>
              <w:t>XIX</w:t>
            </w:r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– начала </w:t>
            </w:r>
            <w:r w:rsidRPr="00AD53FC">
              <w:rPr>
                <w:b/>
                <w:bCs/>
                <w:i/>
                <w:iCs/>
                <w:sz w:val="24"/>
                <w:szCs w:val="24"/>
                <w:lang w:val="en-US" w:eastAsia="en-US"/>
              </w:rPr>
              <w:t>XX</w:t>
            </w:r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вв</w:t>
            </w:r>
            <w:r w:rsidRPr="00AD53FC">
              <w:rPr>
                <w:i/>
                <w:iCs/>
                <w:sz w:val="24"/>
                <w:szCs w:val="24"/>
                <w:lang w:eastAsia="en-US"/>
              </w:rPr>
              <w:t>.</w:t>
            </w:r>
            <w:r w:rsidRPr="00AD53FC">
              <w:rPr>
                <w:i/>
                <w:sz w:val="24"/>
                <w:szCs w:val="24"/>
                <w:lang w:eastAsia="en-US"/>
              </w:rPr>
              <w:t>: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proofErr w:type="spellStart"/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И.А.Бунин</w:t>
            </w:r>
            <w:proofErr w:type="spellEnd"/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«Не видно птиц...»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  <w:r w:rsidRPr="00AD53FC">
              <w:rPr>
                <w:sz w:val="24"/>
                <w:szCs w:val="24"/>
                <w:lang w:eastAsia="en-US"/>
              </w:rPr>
              <w:t xml:space="preserve">Поэзия о Великой Отечественной войне- </w:t>
            </w:r>
            <w:proofErr w:type="spellStart"/>
            <w:r w:rsidRPr="00AD53FC">
              <w:rPr>
                <w:sz w:val="24"/>
                <w:szCs w:val="24"/>
                <w:lang w:eastAsia="en-US"/>
              </w:rPr>
              <w:t>М.В.Исаковский</w:t>
            </w:r>
            <w:proofErr w:type="spellEnd"/>
            <w:r w:rsidRPr="00AD53FC">
              <w:rPr>
                <w:sz w:val="24"/>
                <w:szCs w:val="24"/>
                <w:lang w:eastAsia="en-US"/>
              </w:rPr>
              <w:t xml:space="preserve"> «В прифронтовом лесу...», </w:t>
            </w:r>
            <w:proofErr w:type="spellStart"/>
            <w:r w:rsidRPr="00AD53FC">
              <w:rPr>
                <w:sz w:val="24"/>
                <w:szCs w:val="24"/>
                <w:lang w:eastAsia="en-US"/>
              </w:rPr>
              <w:t>С.С.Орлов</w:t>
            </w:r>
            <w:proofErr w:type="spellEnd"/>
            <w:r w:rsidRPr="00AD53FC">
              <w:rPr>
                <w:sz w:val="24"/>
                <w:szCs w:val="24"/>
                <w:lang w:eastAsia="en-US"/>
              </w:rPr>
              <w:t xml:space="preserve"> «Его зарыли в шар земной...», </w:t>
            </w:r>
            <w:proofErr w:type="spellStart"/>
            <w:r w:rsidRPr="00AD53FC">
              <w:rPr>
                <w:sz w:val="24"/>
                <w:szCs w:val="24"/>
                <w:lang w:eastAsia="en-US"/>
              </w:rPr>
              <w:t>К.М.Симонов</w:t>
            </w:r>
            <w:proofErr w:type="spellEnd"/>
            <w:r w:rsidRPr="00AD53FC">
              <w:rPr>
                <w:sz w:val="24"/>
                <w:szCs w:val="24"/>
                <w:lang w:eastAsia="en-US"/>
              </w:rPr>
              <w:t xml:space="preserve"> «Жди меня, и я вернусь...», </w:t>
            </w:r>
            <w:proofErr w:type="spellStart"/>
            <w:r w:rsidRPr="00AD53FC">
              <w:rPr>
                <w:sz w:val="24"/>
                <w:szCs w:val="24"/>
                <w:lang w:eastAsia="en-US"/>
              </w:rPr>
              <w:t>Д.С.Самойлов</w:t>
            </w:r>
            <w:proofErr w:type="spellEnd"/>
            <w:r w:rsidRPr="00AD53FC">
              <w:rPr>
                <w:sz w:val="24"/>
                <w:szCs w:val="24"/>
                <w:lang w:eastAsia="en-US"/>
              </w:rPr>
              <w:t xml:space="preserve"> «Сороковые»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  <w:r w:rsidRPr="00AD53FC">
              <w:rPr>
                <w:sz w:val="24"/>
                <w:szCs w:val="24"/>
                <w:lang w:eastAsia="en-US"/>
              </w:rPr>
              <w:t xml:space="preserve">Проза послевоенного периода о детях и подростках: </w:t>
            </w:r>
            <w:proofErr w:type="spellStart"/>
            <w:r w:rsidRPr="00AD53FC">
              <w:rPr>
                <w:sz w:val="24"/>
                <w:szCs w:val="24"/>
                <w:lang w:eastAsia="en-US"/>
              </w:rPr>
              <w:t>М.М.Пришвин</w:t>
            </w:r>
            <w:proofErr w:type="spellEnd"/>
            <w:r w:rsidRPr="00AD53FC">
              <w:rPr>
                <w:sz w:val="24"/>
                <w:szCs w:val="24"/>
                <w:lang w:eastAsia="en-US"/>
              </w:rPr>
              <w:t xml:space="preserve"> «Кладовая солнца», </w:t>
            </w:r>
            <w:proofErr w:type="spellStart"/>
            <w:r w:rsidRPr="00AD53FC">
              <w:rPr>
                <w:sz w:val="24"/>
                <w:szCs w:val="24"/>
                <w:lang w:eastAsia="en-US"/>
              </w:rPr>
              <w:t>В.П.Астафьев</w:t>
            </w:r>
            <w:proofErr w:type="spellEnd"/>
            <w:r w:rsidRPr="00AD53FC">
              <w:rPr>
                <w:sz w:val="24"/>
                <w:szCs w:val="24"/>
                <w:lang w:eastAsia="en-US"/>
              </w:rPr>
              <w:t xml:space="preserve"> «Конь с розовой гривой»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AD53FC" w:rsidRPr="00AD53FC" w:rsidTr="00AD53FC">
        <w:tc>
          <w:tcPr>
            <w:tcW w:w="9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Pr="00AD53FC" w:rsidRDefault="00AD53FC" w:rsidP="00AD53FC">
            <w:pPr>
              <w:tabs>
                <w:tab w:val="left" w:pos="5760"/>
              </w:tabs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sz w:val="24"/>
                <w:szCs w:val="24"/>
                <w:lang w:eastAsia="en-US"/>
              </w:rPr>
              <w:lastRenderedPageBreak/>
              <w:t xml:space="preserve">Литература народов России </w:t>
            </w:r>
          </w:p>
        </w:tc>
      </w:tr>
      <w:tr w:rsidR="00AD53FC" w:rsidRPr="00AD53FC" w:rsidTr="00AD53FC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outlineLvl w:val="0"/>
              <w:rPr>
                <w:b/>
                <w:bCs/>
                <w:kern w:val="36"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proofErr w:type="spellStart"/>
            <w:r w:rsidRPr="00AD53FC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Р.Гамзатов</w:t>
            </w:r>
            <w:proofErr w:type="spellEnd"/>
            <w:r w:rsidRPr="00AD53FC">
              <w:rPr>
                <w:i/>
                <w:iCs/>
                <w:sz w:val="24"/>
                <w:szCs w:val="24"/>
                <w:lang w:eastAsia="en-US"/>
              </w:rPr>
              <w:t xml:space="preserve">  «Журавли»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AD53FC" w:rsidRPr="00AD53FC" w:rsidTr="00AD53FC">
        <w:tc>
          <w:tcPr>
            <w:tcW w:w="9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sz w:val="24"/>
                <w:szCs w:val="24"/>
                <w:lang w:eastAsia="en-US"/>
              </w:rPr>
              <w:lastRenderedPageBreak/>
              <w:t>Зарубежная литература</w:t>
            </w:r>
          </w:p>
        </w:tc>
      </w:tr>
      <w:tr w:rsidR="00AD53FC" w:rsidRPr="00AD53FC" w:rsidTr="00AD53FC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outlineLvl w:val="0"/>
              <w:rPr>
                <w:b/>
                <w:bCs/>
                <w:kern w:val="36"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kern w:val="36"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D8D8D8"/>
              <w:textAlignment w:val="top"/>
              <w:outlineLvl w:val="7"/>
              <w:rPr>
                <w:sz w:val="24"/>
                <w:szCs w:val="24"/>
                <w:lang w:eastAsia="en-US"/>
              </w:rPr>
            </w:pPr>
            <w:r w:rsidRPr="00AD53FC">
              <w:rPr>
                <w:i/>
                <w:iCs/>
                <w:sz w:val="24"/>
                <w:szCs w:val="24"/>
                <w:lang w:eastAsia="en-US"/>
              </w:rPr>
              <w:t>Зарубежный фольклор, легенды, баллады, саги, песни</w:t>
            </w:r>
          </w:p>
          <w:p w:rsidR="00AD53FC" w:rsidRPr="00AD53FC" w:rsidRDefault="00AD53FC" w:rsidP="00AD53FC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sz w:val="24"/>
                <w:szCs w:val="24"/>
                <w:lang w:eastAsia="en-US"/>
              </w:rPr>
              <w:t xml:space="preserve"> «Сказка о </w:t>
            </w:r>
            <w:proofErr w:type="spellStart"/>
            <w:r w:rsidRPr="00AD53FC">
              <w:rPr>
                <w:b/>
                <w:bCs/>
                <w:sz w:val="24"/>
                <w:szCs w:val="24"/>
                <w:lang w:eastAsia="en-US"/>
              </w:rPr>
              <w:t>Синдбаде</w:t>
            </w:r>
            <w:proofErr w:type="spellEnd"/>
            <w:r w:rsidRPr="00AD53FC">
              <w:rPr>
                <w:b/>
                <w:bCs/>
                <w:sz w:val="24"/>
                <w:szCs w:val="24"/>
                <w:lang w:eastAsia="en-US"/>
              </w:rPr>
              <w:t xml:space="preserve"> – мореходе»</w:t>
            </w:r>
          </w:p>
          <w:p w:rsidR="00AD53FC" w:rsidRPr="00AD53FC" w:rsidRDefault="00AD53FC" w:rsidP="00AD53FC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AD53FC">
              <w:rPr>
                <w:bCs/>
                <w:sz w:val="24"/>
                <w:szCs w:val="24"/>
                <w:lang w:eastAsia="en-US"/>
              </w:rPr>
              <w:t>Из греческой мифологии –</w:t>
            </w:r>
            <w:r w:rsidRPr="00AD53FC">
              <w:rPr>
                <w:b/>
                <w:bCs/>
                <w:sz w:val="24"/>
                <w:szCs w:val="24"/>
                <w:lang w:eastAsia="en-US"/>
              </w:rPr>
              <w:t xml:space="preserve"> «Пять веков», «Яблоки Гесперид»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AD53FC" w:rsidRPr="00AD53FC" w:rsidTr="00AD53FC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Pr="00AD53FC" w:rsidRDefault="00AD53FC" w:rsidP="00AD53FC">
            <w:pPr>
              <w:pStyle w:val="a3"/>
              <w:keepNext/>
              <w:keepLines/>
              <w:tabs>
                <w:tab w:val="left" w:pos="5760"/>
              </w:tabs>
              <w:spacing w:before="0" w:beforeAutospacing="0" w:after="0" w:afterAutospacing="0"/>
              <w:outlineLvl w:val="7"/>
              <w:rPr>
                <w:b/>
                <w:bCs/>
                <w:lang w:eastAsia="en-US"/>
              </w:rPr>
            </w:pPr>
            <w:r w:rsidRPr="00AD53FC">
              <w:rPr>
                <w:b/>
                <w:bCs/>
                <w:lang w:eastAsia="en-US" w:bidi="he-IL"/>
              </w:rPr>
              <w:t xml:space="preserve">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D53FC" w:rsidRPr="00AD53FC" w:rsidTr="00AD53FC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pStyle w:val="a3"/>
              <w:tabs>
                <w:tab w:val="left" w:pos="5760"/>
              </w:tabs>
              <w:spacing w:before="0" w:beforeAutospacing="0" w:after="0" w:afterAutospacing="0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Pr="00AD53FC" w:rsidRDefault="00AD53FC" w:rsidP="00AD53FC">
            <w:pPr>
              <w:rPr>
                <w:i/>
                <w:iCs/>
                <w:sz w:val="24"/>
                <w:szCs w:val="24"/>
                <w:lang w:eastAsia="en-US"/>
              </w:rPr>
            </w:pPr>
            <w:r w:rsidRPr="00AD53FC">
              <w:rPr>
                <w:i/>
                <w:iCs/>
                <w:sz w:val="24"/>
                <w:szCs w:val="24"/>
                <w:lang w:eastAsia="en-US"/>
              </w:rPr>
              <w:t>Зарубежная сказочная и фантастическая проза, например:</w:t>
            </w:r>
          </w:p>
          <w:p w:rsidR="00AD53FC" w:rsidRPr="00AD53FC" w:rsidRDefault="00AD53FC" w:rsidP="00AD53FC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D53FC">
              <w:rPr>
                <w:b/>
                <w:bCs/>
                <w:sz w:val="24"/>
                <w:szCs w:val="24"/>
                <w:lang w:eastAsia="en-US"/>
              </w:rPr>
              <w:t>бр.Гримм</w:t>
            </w:r>
            <w:proofErr w:type="spellEnd"/>
            <w:r w:rsidRPr="00AD53FC">
              <w:rPr>
                <w:b/>
                <w:bCs/>
                <w:sz w:val="24"/>
                <w:szCs w:val="24"/>
                <w:lang w:eastAsia="en-US"/>
              </w:rPr>
              <w:t xml:space="preserve"> «Снегурочка»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  <w:r w:rsidRPr="00AD53FC">
              <w:rPr>
                <w:i/>
                <w:iCs/>
                <w:sz w:val="24"/>
                <w:szCs w:val="24"/>
                <w:lang w:eastAsia="en-US"/>
              </w:rPr>
              <w:t xml:space="preserve">Зарубежная </w:t>
            </w:r>
            <w:proofErr w:type="spellStart"/>
            <w:r w:rsidRPr="00AD53FC">
              <w:rPr>
                <w:i/>
                <w:iCs/>
                <w:sz w:val="24"/>
                <w:szCs w:val="24"/>
                <w:lang w:eastAsia="en-US"/>
              </w:rPr>
              <w:t>новеллистика</w:t>
            </w:r>
            <w:proofErr w:type="spellEnd"/>
            <w:r w:rsidRPr="00AD53FC">
              <w:rPr>
                <w:i/>
                <w:iCs/>
                <w:sz w:val="24"/>
                <w:szCs w:val="24"/>
                <w:lang w:eastAsia="en-US"/>
              </w:rPr>
              <w:t xml:space="preserve">, например: </w:t>
            </w:r>
          </w:p>
          <w:p w:rsidR="00AD53FC" w:rsidRPr="00AD53FC" w:rsidRDefault="00AD53FC" w:rsidP="00AD53FC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AD53FC">
              <w:rPr>
                <w:b/>
                <w:bCs/>
                <w:sz w:val="24"/>
                <w:szCs w:val="24"/>
                <w:lang w:eastAsia="en-US"/>
              </w:rPr>
              <w:t xml:space="preserve"> О`Генри «Дары волхвов»</w:t>
            </w: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i/>
                <w:iCs/>
                <w:sz w:val="24"/>
                <w:szCs w:val="24"/>
                <w:lang w:eastAsia="en-US"/>
              </w:rPr>
            </w:pPr>
            <w:r w:rsidRPr="00AD53FC">
              <w:rPr>
                <w:i/>
                <w:iCs/>
                <w:sz w:val="24"/>
                <w:szCs w:val="24"/>
                <w:lang w:eastAsia="en-US"/>
              </w:rPr>
              <w:t>Зарубежная проза о животных и взаимоотношениях человека и природы, например:</w:t>
            </w:r>
          </w:p>
          <w:p w:rsidR="00AD53FC" w:rsidRPr="00AD53FC" w:rsidRDefault="00AD53FC" w:rsidP="00AD53FC">
            <w:pPr>
              <w:rPr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D53FC">
              <w:rPr>
                <w:b/>
                <w:bCs/>
                <w:sz w:val="24"/>
                <w:szCs w:val="24"/>
                <w:lang w:eastAsia="en-US"/>
              </w:rPr>
              <w:t>Дж.Лондон</w:t>
            </w:r>
            <w:proofErr w:type="spellEnd"/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  <w:p w:rsidR="00AD53FC" w:rsidRPr="00AD53FC" w:rsidRDefault="00AD53FC" w:rsidP="00AD53FC">
            <w:pPr>
              <w:tabs>
                <w:tab w:val="left" w:pos="5760"/>
              </w:tabs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AD53FC" w:rsidRPr="00AD53FC" w:rsidRDefault="00AD53FC" w:rsidP="00AD53FC">
      <w:pPr>
        <w:autoSpaceDE w:val="0"/>
        <w:autoSpaceDN w:val="0"/>
        <w:adjustRightInd w:val="0"/>
        <w:rPr>
          <w:sz w:val="24"/>
          <w:szCs w:val="24"/>
          <w:highlight w:val="yellow"/>
        </w:rPr>
      </w:pPr>
    </w:p>
    <w:p w:rsidR="00AD53FC" w:rsidRPr="00AD53FC" w:rsidRDefault="00AD53FC" w:rsidP="00AD53FC">
      <w:pPr>
        <w:autoSpaceDE w:val="0"/>
        <w:autoSpaceDN w:val="0"/>
        <w:adjustRightInd w:val="0"/>
        <w:jc w:val="both"/>
        <w:rPr>
          <w:sz w:val="24"/>
          <w:szCs w:val="24"/>
          <w:highlight w:val="yellow"/>
        </w:rPr>
      </w:pPr>
    </w:p>
    <w:p w:rsidR="00AD53FC" w:rsidRDefault="00AD53FC" w:rsidP="00AD53FC">
      <w:pPr>
        <w:rPr>
          <w:b/>
        </w:rPr>
      </w:pPr>
    </w:p>
    <w:p w:rsidR="00AD53FC" w:rsidRPr="00AD53FC" w:rsidRDefault="00AD53FC" w:rsidP="00AD53FC">
      <w:pPr>
        <w:pStyle w:val="a5"/>
        <w:numPr>
          <w:ilvl w:val="0"/>
          <w:numId w:val="4"/>
        </w:numPr>
        <w:ind w:left="0"/>
        <w:jc w:val="center"/>
        <w:rPr>
          <w:b/>
          <w:sz w:val="24"/>
          <w:szCs w:val="24"/>
        </w:rPr>
      </w:pPr>
      <w:r w:rsidRPr="00AD53FC">
        <w:rPr>
          <w:b/>
          <w:sz w:val="24"/>
          <w:szCs w:val="24"/>
        </w:rPr>
        <w:t>ТЕМАТИЧЕСКОЕ ПЛАНИРОВАНИЕ УРОКОВ ЛИТЕРАТУРЫ В 6 КЛАССЕ</w:t>
      </w:r>
    </w:p>
    <w:p w:rsidR="00AD53FC" w:rsidRPr="00AD53FC" w:rsidRDefault="00AD53FC" w:rsidP="00AD53FC">
      <w:pPr>
        <w:rPr>
          <w:sz w:val="24"/>
          <w:szCs w:val="24"/>
        </w:rPr>
      </w:pPr>
      <w:r w:rsidRPr="00AD53FC">
        <w:rPr>
          <w:b/>
          <w:sz w:val="24"/>
          <w:szCs w:val="24"/>
        </w:rPr>
        <w:tab/>
      </w:r>
    </w:p>
    <w:tbl>
      <w:tblPr>
        <w:tblW w:w="9866" w:type="dxa"/>
        <w:tblInd w:w="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2441"/>
        <w:gridCol w:w="4168"/>
        <w:gridCol w:w="2761"/>
      </w:tblGrid>
      <w:tr w:rsidR="00AD53FC" w:rsidTr="00AD53FC"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учебной программы</w:t>
            </w:r>
          </w:p>
          <w:p w:rsidR="00AD53FC" w:rsidRDefault="00AD53F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Количество часов</w:t>
            </w:r>
          </w:p>
        </w:tc>
      </w:tr>
      <w:tr w:rsidR="00AD53FC" w:rsidTr="00AD53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6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Default="00AD53F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Введение</w:t>
            </w:r>
          </w:p>
          <w:p w:rsidR="00AD53FC" w:rsidRDefault="00AD53FC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</w:tr>
      <w:tr w:rsidR="00AD53FC" w:rsidTr="00AD53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6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Default="00AD53F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Из мифологии</w:t>
            </w:r>
          </w:p>
          <w:p w:rsidR="00AD53FC" w:rsidRDefault="00AD53FC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AD53FC" w:rsidTr="00AD53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6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Default="00AD53F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Из устного народного творчества</w:t>
            </w:r>
          </w:p>
          <w:p w:rsidR="00AD53FC" w:rsidRDefault="00AD53FC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AD53FC" w:rsidTr="00AD53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6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Default="00AD53F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Из древнерусской литературы</w:t>
            </w:r>
          </w:p>
          <w:p w:rsidR="00AD53FC" w:rsidRDefault="00AD53FC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3</w:t>
            </w:r>
          </w:p>
        </w:tc>
      </w:tr>
      <w:tr w:rsidR="00AD53FC" w:rsidTr="00AD53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5</w:t>
            </w:r>
          </w:p>
        </w:tc>
        <w:tc>
          <w:tcPr>
            <w:tcW w:w="6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Default="00AD53FC">
            <w:pPr>
              <w:shd w:val="clear" w:color="auto" w:fill="FFFFFF"/>
              <w:spacing w:line="276" w:lineRule="auto"/>
              <w:ind w:left="-567" w:right="423" w:firstLine="711"/>
              <w:rPr>
                <w:b/>
                <w:bCs/>
                <w:lang w:eastAsia="en-US"/>
              </w:rPr>
            </w:pPr>
            <w:r>
              <w:rPr>
                <w:b/>
                <w:bCs/>
                <w:spacing w:val="-7"/>
                <w:lang w:eastAsia="en-US"/>
              </w:rPr>
              <w:t xml:space="preserve">Из </w:t>
            </w:r>
            <w:r>
              <w:rPr>
                <w:b/>
                <w:bCs/>
                <w:spacing w:val="36"/>
                <w:lang w:eastAsia="en-US"/>
              </w:rPr>
              <w:t>литературы</w:t>
            </w:r>
            <w:r>
              <w:rPr>
                <w:b/>
                <w:bCs/>
                <w:spacing w:val="-7"/>
                <w:lang w:eastAsia="en-US"/>
              </w:rPr>
              <w:t xml:space="preserve"> </w:t>
            </w:r>
            <w:r>
              <w:rPr>
                <w:b/>
                <w:bCs/>
                <w:spacing w:val="44"/>
                <w:lang w:val="en-US" w:eastAsia="en-US"/>
              </w:rPr>
              <w:t>XVIII</w:t>
            </w:r>
            <w:r>
              <w:rPr>
                <w:b/>
                <w:bCs/>
                <w:spacing w:val="-7"/>
                <w:lang w:val="en-US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века</w:t>
            </w:r>
          </w:p>
          <w:p w:rsidR="00AD53FC" w:rsidRDefault="00AD53FC">
            <w:pPr>
              <w:shd w:val="clear" w:color="auto" w:fill="FFFFFF"/>
              <w:spacing w:line="276" w:lineRule="auto"/>
              <w:ind w:left="-567" w:right="423" w:firstLine="711"/>
              <w:rPr>
                <w:b/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AD53FC" w:rsidTr="00AD53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6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Default="00AD53FC">
            <w:pPr>
              <w:shd w:val="clear" w:color="auto" w:fill="FFFFFF"/>
              <w:spacing w:line="276" w:lineRule="auto"/>
              <w:ind w:left="-567" w:right="423" w:firstLine="711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Из литературы XIX века</w:t>
            </w:r>
          </w:p>
          <w:p w:rsidR="00AD53FC" w:rsidRDefault="00AD53FC">
            <w:pPr>
              <w:shd w:val="clear" w:color="auto" w:fill="FFFFFF"/>
              <w:spacing w:line="276" w:lineRule="auto"/>
              <w:ind w:left="-567" w:right="423" w:firstLine="711"/>
              <w:rPr>
                <w:b/>
                <w:bCs/>
                <w:spacing w:val="-7"/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47</w:t>
            </w:r>
          </w:p>
        </w:tc>
      </w:tr>
      <w:tr w:rsidR="00AD53FC" w:rsidTr="00AD53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6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Default="00AD53FC">
            <w:pPr>
              <w:shd w:val="clear" w:color="auto" w:fill="FFFFFF"/>
              <w:spacing w:line="276" w:lineRule="auto"/>
              <w:ind w:left="-567" w:right="423" w:firstLine="711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Из литературы XX века</w:t>
            </w:r>
          </w:p>
          <w:p w:rsidR="00AD53FC" w:rsidRDefault="00AD53FC">
            <w:pPr>
              <w:shd w:val="clear" w:color="auto" w:fill="FFFFFF"/>
              <w:spacing w:line="276" w:lineRule="auto"/>
              <w:ind w:left="-567" w:right="423" w:firstLine="711"/>
              <w:rPr>
                <w:b/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</w:t>
            </w:r>
          </w:p>
        </w:tc>
      </w:tr>
      <w:tr w:rsidR="00AD53FC" w:rsidTr="00AD53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6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Default="00AD53FC">
            <w:pPr>
              <w:shd w:val="clear" w:color="auto" w:fill="FFFFFF"/>
              <w:spacing w:line="276" w:lineRule="auto"/>
              <w:ind w:left="-567" w:right="423" w:firstLine="711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Из зарубежной литературы</w:t>
            </w:r>
          </w:p>
          <w:p w:rsidR="00AD53FC" w:rsidRDefault="00AD53FC">
            <w:pPr>
              <w:shd w:val="clear" w:color="auto" w:fill="FFFFFF"/>
              <w:spacing w:line="276" w:lineRule="auto"/>
              <w:ind w:left="-567" w:right="423" w:firstLine="711"/>
              <w:rPr>
                <w:b/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</w:tr>
      <w:tr w:rsidR="00AD53FC" w:rsidTr="00AD53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6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hd w:val="clear" w:color="auto" w:fill="FFFFFF"/>
              <w:spacing w:line="276" w:lineRule="auto"/>
              <w:ind w:left="-567" w:right="423" w:firstLine="711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Итоги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AD53FC" w:rsidTr="00AD53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6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hd w:val="clear" w:color="auto" w:fill="FFFFFF"/>
              <w:spacing w:line="276" w:lineRule="auto"/>
              <w:ind w:left="-567" w:right="423" w:firstLine="711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РК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</w:tr>
      <w:tr w:rsidR="00AD53FC" w:rsidTr="00AD53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hd w:val="clear" w:color="auto" w:fill="FFFFFF"/>
              <w:spacing w:line="276" w:lineRule="auto"/>
              <w:ind w:left="-567" w:right="423" w:firstLine="711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FC" w:rsidRDefault="00AD53F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99</w:t>
            </w:r>
          </w:p>
        </w:tc>
      </w:tr>
    </w:tbl>
    <w:p w:rsidR="00AD53FC" w:rsidRDefault="00AD53FC" w:rsidP="00AD53FC">
      <w:pPr>
        <w:sectPr w:rsidR="00AD53FC">
          <w:pgSz w:w="11906" w:h="16838"/>
          <w:pgMar w:top="567" w:right="567" w:bottom="567" w:left="567" w:header="709" w:footer="709" w:gutter="0"/>
          <w:cols w:space="720"/>
        </w:sectPr>
      </w:pPr>
    </w:p>
    <w:p w:rsidR="00C254BF" w:rsidRDefault="00C254BF"/>
    <w:sectPr w:rsidR="00C2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01C5"/>
    <w:multiLevelType w:val="hybridMultilevel"/>
    <w:tmpl w:val="26E8137A"/>
    <w:lvl w:ilvl="0" w:tplc="B1A8107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3FC"/>
    <w:rsid w:val="00182D81"/>
    <w:rsid w:val="00397342"/>
    <w:rsid w:val="00AD53FC"/>
    <w:rsid w:val="00C254BF"/>
    <w:rsid w:val="00D7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53FC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Абзац списка Знак"/>
    <w:link w:val="a5"/>
    <w:uiPriority w:val="34"/>
    <w:locked/>
    <w:rsid w:val="00AD53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4"/>
    <w:uiPriority w:val="34"/>
    <w:qFormat/>
    <w:rsid w:val="00AD53F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27">
    <w:name w:val="c27"/>
    <w:basedOn w:val="a"/>
    <w:uiPriority w:val="99"/>
    <w:rsid w:val="00AD53FC"/>
    <w:pPr>
      <w:spacing w:before="90" w:after="90"/>
    </w:pPr>
    <w:rPr>
      <w:sz w:val="24"/>
      <w:szCs w:val="24"/>
    </w:rPr>
  </w:style>
  <w:style w:type="paragraph" w:customStyle="1" w:styleId="c11">
    <w:name w:val="c11"/>
    <w:basedOn w:val="a"/>
    <w:uiPriority w:val="99"/>
    <w:rsid w:val="00AD53FC"/>
    <w:pPr>
      <w:spacing w:before="90" w:after="90"/>
    </w:pPr>
    <w:rPr>
      <w:sz w:val="24"/>
      <w:szCs w:val="24"/>
    </w:rPr>
  </w:style>
  <w:style w:type="paragraph" w:customStyle="1" w:styleId="c35">
    <w:name w:val="c35"/>
    <w:basedOn w:val="a"/>
    <w:uiPriority w:val="99"/>
    <w:rsid w:val="00AD53FC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uiPriority w:val="99"/>
    <w:rsid w:val="00AD53FC"/>
    <w:pPr>
      <w:spacing w:before="100" w:beforeAutospacing="1" w:after="115"/>
      <w:ind w:firstLine="706"/>
      <w:jc w:val="both"/>
    </w:pPr>
    <w:rPr>
      <w:color w:val="000000"/>
      <w:sz w:val="24"/>
      <w:szCs w:val="24"/>
    </w:rPr>
  </w:style>
  <w:style w:type="character" w:customStyle="1" w:styleId="c5">
    <w:name w:val="c5"/>
    <w:rsid w:val="00AD53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53FC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Абзац списка Знак"/>
    <w:link w:val="a5"/>
    <w:uiPriority w:val="34"/>
    <w:locked/>
    <w:rsid w:val="00AD53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4"/>
    <w:uiPriority w:val="34"/>
    <w:qFormat/>
    <w:rsid w:val="00AD53F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27">
    <w:name w:val="c27"/>
    <w:basedOn w:val="a"/>
    <w:uiPriority w:val="99"/>
    <w:rsid w:val="00AD53FC"/>
    <w:pPr>
      <w:spacing w:before="90" w:after="90"/>
    </w:pPr>
    <w:rPr>
      <w:sz w:val="24"/>
      <w:szCs w:val="24"/>
    </w:rPr>
  </w:style>
  <w:style w:type="paragraph" w:customStyle="1" w:styleId="c11">
    <w:name w:val="c11"/>
    <w:basedOn w:val="a"/>
    <w:uiPriority w:val="99"/>
    <w:rsid w:val="00AD53FC"/>
    <w:pPr>
      <w:spacing w:before="90" w:after="90"/>
    </w:pPr>
    <w:rPr>
      <w:sz w:val="24"/>
      <w:szCs w:val="24"/>
    </w:rPr>
  </w:style>
  <w:style w:type="paragraph" w:customStyle="1" w:styleId="c35">
    <w:name w:val="c35"/>
    <w:basedOn w:val="a"/>
    <w:uiPriority w:val="99"/>
    <w:rsid w:val="00AD53FC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uiPriority w:val="99"/>
    <w:rsid w:val="00AD53FC"/>
    <w:pPr>
      <w:spacing w:before="100" w:beforeAutospacing="1" w:after="115"/>
      <w:ind w:firstLine="706"/>
      <w:jc w:val="both"/>
    </w:pPr>
    <w:rPr>
      <w:color w:val="000000"/>
      <w:sz w:val="24"/>
      <w:szCs w:val="24"/>
    </w:rPr>
  </w:style>
  <w:style w:type="character" w:customStyle="1" w:styleId="c5">
    <w:name w:val="c5"/>
    <w:rsid w:val="00AD5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6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1423</Words>
  <Characters>8117</Characters>
  <Application>Microsoft Office Word</Application>
  <DocSecurity>0</DocSecurity>
  <Lines>67</Lines>
  <Paragraphs>19</Paragraphs>
  <ScaleCrop>false</ScaleCrop>
  <Company/>
  <LinksUpToDate>false</LinksUpToDate>
  <CharactersWithSpaces>9521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Тютюниково</cp:lastModifiedBy>
  <cp:revision>6</cp:revision>
  <dcterms:created xsi:type="dcterms:W3CDTF">2019-11-21T08:25:00Z</dcterms:created>
  <dcterms:modified xsi:type="dcterms:W3CDTF">2022-11-24T05:26:00Z</dcterms:modified>
</cp:coreProperties>
</file>