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9BA" w:rsidRDefault="00AD39BA" w:rsidP="00AD39BA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Аннотация  к рабочей программе основного общего образования по технологии</w:t>
      </w:r>
    </w:p>
    <w:p w:rsidR="00AD39BA" w:rsidRDefault="00D828D1" w:rsidP="00AD39BA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 в 6 классе на 2022-2023</w:t>
      </w:r>
      <w:bookmarkStart w:id="0" w:name="_GoBack"/>
      <w:bookmarkEnd w:id="0"/>
      <w:r w:rsidR="00AD39BA">
        <w:rPr>
          <w:b/>
          <w:bCs/>
        </w:rPr>
        <w:t xml:space="preserve"> учебный год</w:t>
      </w:r>
    </w:p>
    <w:p w:rsidR="00AD39BA" w:rsidRDefault="00AD39BA" w:rsidP="00AD39BA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AD39BA" w:rsidRPr="00AD39BA" w:rsidRDefault="00AD39BA" w:rsidP="00AD39BA">
      <w:pPr>
        <w:pStyle w:val="a3"/>
        <w:numPr>
          <w:ilvl w:val="0"/>
          <w:numId w:val="23"/>
        </w:numPr>
        <w:tabs>
          <w:tab w:val="left" w:pos="615"/>
          <w:tab w:val="left" w:pos="4065"/>
          <w:tab w:val="center" w:pos="4677"/>
        </w:tabs>
        <w:spacing w:before="0" w:beforeAutospacing="0" w:after="0" w:afterAutospacing="0"/>
        <w:ind w:left="0"/>
        <w:rPr>
          <w:b/>
          <w:bCs/>
        </w:rPr>
      </w:pPr>
      <w:r w:rsidRPr="00AD39BA">
        <w:rPr>
          <w:b/>
        </w:rPr>
        <w:t>Место учебного предмета в структуре основной образовательной программ</w:t>
      </w:r>
      <w:r w:rsidR="00916BE8">
        <w:rPr>
          <w:b/>
        </w:rPr>
        <w:t>ы</w:t>
      </w:r>
    </w:p>
    <w:p w:rsidR="00AD39BA" w:rsidRPr="00AD39BA" w:rsidRDefault="00AD39BA" w:rsidP="00AD39BA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/>
          <w:bCs/>
        </w:rPr>
      </w:pPr>
      <w:r w:rsidRPr="00AD39BA">
        <w:rPr>
          <w:b/>
          <w:bCs/>
        </w:rPr>
        <w:t>Рабочая программа разработана на основании:</w:t>
      </w:r>
    </w:p>
    <w:p w:rsidR="00AD39BA" w:rsidRPr="00AD39BA" w:rsidRDefault="00AD39BA" w:rsidP="00AD39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39BA">
        <w:rPr>
          <w:rFonts w:ascii="Times New Roman" w:eastAsia="Calibri" w:hAnsi="Times New Roman" w:cs="Times New Roman"/>
          <w:sz w:val="24"/>
          <w:szCs w:val="24"/>
        </w:rPr>
        <w:t>-федерального компонента государственного образовательного стандарта           основного общего образования;</w:t>
      </w:r>
    </w:p>
    <w:p w:rsidR="00AD39BA" w:rsidRPr="00AD39BA" w:rsidRDefault="00AD39BA" w:rsidP="00AD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39BA">
        <w:rPr>
          <w:rFonts w:ascii="Times New Roman" w:hAnsi="Times New Roman" w:cs="Times New Roman"/>
          <w:sz w:val="24"/>
          <w:szCs w:val="24"/>
        </w:rPr>
        <w:t>-</w:t>
      </w:r>
      <w:r w:rsidRPr="00AD39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39BA">
        <w:rPr>
          <w:rFonts w:ascii="Times New Roman" w:hAnsi="Times New Roman" w:cs="Times New Roman"/>
          <w:sz w:val="24"/>
          <w:szCs w:val="24"/>
        </w:rPr>
        <w:t>п</w:t>
      </w:r>
      <w:r w:rsidRPr="00AD39BA">
        <w:rPr>
          <w:rFonts w:ascii="Times New Roman" w:eastAsia="Times New Roman" w:hAnsi="Times New Roman" w:cs="Times New Roman"/>
          <w:sz w:val="24"/>
          <w:szCs w:val="24"/>
        </w:rPr>
        <w:t>римерной основной образовательной программ</w:t>
      </w:r>
      <w:r w:rsidRPr="00AD39BA">
        <w:rPr>
          <w:rFonts w:ascii="Times New Roman" w:hAnsi="Times New Roman" w:cs="Times New Roman"/>
          <w:sz w:val="24"/>
          <w:szCs w:val="24"/>
        </w:rPr>
        <w:t>ы</w:t>
      </w:r>
      <w:r w:rsidRPr="00AD39BA">
        <w:rPr>
          <w:rFonts w:ascii="Times New Roman" w:eastAsia="Times New Roman" w:hAnsi="Times New Roman" w:cs="Times New Roman"/>
          <w:sz w:val="24"/>
          <w:szCs w:val="24"/>
        </w:rPr>
        <w:t xml:space="preserve"> основного общего образования по технологии</w:t>
      </w:r>
      <w:r w:rsidRPr="00AD39BA">
        <w:rPr>
          <w:rFonts w:ascii="Times New Roman" w:hAnsi="Times New Roman" w:cs="Times New Roman"/>
          <w:sz w:val="24"/>
          <w:szCs w:val="24"/>
        </w:rPr>
        <w:t>;</w:t>
      </w:r>
    </w:p>
    <w:p w:rsidR="00AD39BA" w:rsidRPr="00AD39BA" w:rsidRDefault="00AD39BA" w:rsidP="00AD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39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авторской рабочей программы по курсу «Технология» (5-9 классы). </w:t>
      </w:r>
    </w:p>
    <w:p w:rsidR="00AD39BA" w:rsidRPr="00AD39BA" w:rsidRDefault="00AD39BA" w:rsidP="00AD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39BA">
        <w:rPr>
          <w:rFonts w:ascii="Times New Roman" w:hAnsi="Times New Roman" w:cs="Times New Roman"/>
          <w:sz w:val="24"/>
          <w:szCs w:val="24"/>
          <w:shd w:val="clear" w:color="auto" w:fill="FFFFFF"/>
        </w:rPr>
        <w:t>Авторский коллектив:    Казакевич В.М., Пичугина Г.В., Семенова Г.Ю., Москва, Издательский центр «ВЕНТАНА-ГРАФ» 2015</w:t>
      </w:r>
    </w:p>
    <w:p w:rsidR="00AD39BA" w:rsidRPr="00AD39BA" w:rsidRDefault="00AD39BA" w:rsidP="00AD39BA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D39BA">
        <w:rPr>
          <w:rFonts w:ascii="Times New Roman" w:hAnsi="Times New Roman" w:cs="Times New Roman"/>
          <w:iCs/>
          <w:sz w:val="24"/>
          <w:szCs w:val="24"/>
        </w:rPr>
        <w:t>- учебника Технология.6 класс: под ред.</w:t>
      </w:r>
      <w:r w:rsidRPr="00AD39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В.М Казакевича. – М.: Просвещение, 2019</w:t>
      </w:r>
      <w:r w:rsidRPr="00AD39BA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AD39BA" w:rsidRPr="00AD39BA" w:rsidRDefault="00AD39BA" w:rsidP="00AD39B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D39BA" w:rsidRPr="00AD39BA" w:rsidRDefault="00AD39BA" w:rsidP="00AD39BA">
      <w:pPr>
        <w:pStyle w:val="a4"/>
        <w:numPr>
          <w:ilvl w:val="0"/>
          <w:numId w:val="2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AD39BA">
        <w:rPr>
          <w:rFonts w:ascii="Times New Roman" w:hAnsi="Times New Roman" w:cs="Times New Roman"/>
          <w:b/>
          <w:bCs/>
          <w:caps/>
          <w:sz w:val="24"/>
          <w:szCs w:val="24"/>
        </w:rPr>
        <w:t>планируемые Результаты</w:t>
      </w:r>
    </w:p>
    <w:p w:rsidR="00AD39BA" w:rsidRPr="00AD39BA" w:rsidRDefault="00AD39BA" w:rsidP="00AD39BA">
      <w:pPr>
        <w:keepNext/>
        <w:autoSpaceDE w:val="0"/>
        <w:autoSpaceDN w:val="0"/>
        <w:adjustRightInd w:val="0"/>
        <w:spacing w:after="0" w:line="240" w:lineRule="auto"/>
        <w:ind w:firstLine="851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b/>
          <w:sz w:val="24"/>
          <w:szCs w:val="24"/>
        </w:rPr>
        <w:t>Раздел 1.</w:t>
      </w:r>
      <w:r w:rsidRPr="00AD39BA">
        <w:rPr>
          <w:rFonts w:ascii="Times New Roman" w:hAnsi="Times New Roman" w:cs="Times New Roman"/>
          <w:sz w:val="24"/>
          <w:szCs w:val="24"/>
        </w:rPr>
        <w:t xml:space="preserve"> </w:t>
      </w:r>
      <w:r w:rsidRPr="00AD39BA">
        <w:rPr>
          <w:rFonts w:ascii="Times New Roman" w:hAnsi="Times New Roman" w:cs="Times New Roman"/>
          <w:b/>
          <w:sz w:val="24"/>
          <w:szCs w:val="24"/>
        </w:rPr>
        <w:t>Основы производства</w:t>
      </w:r>
    </w:p>
    <w:p w:rsidR="00AD39BA" w:rsidRPr="00AD39BA" w:rsidRDefault="00AD39BA" w:rsidP="00AD39BA">
      <w:pPr>
        <w:keepNext/>
        <w:autoSpaceDE w:val="0"/>
        <w:autoSpaceDN w:val="0"/>
        <w:adjustRightInd w:val="0"/>
        <w:spacing w:after="0" w:line="240" w:lineRule="auto"/>
        <w:ind w:firstLine="851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AD39BA" w:rsidRPr="00AD39BA" w:rsidRDefault="00AD39BA" w:rsidP="00AD39BA">
      <w:pPr>
        <w:keepNext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b/>
          <w:i/>
          <w:sz w:val="24"/>
          <w:szCs w:val="24"/>
        </w:rPr>
        <w:t>Выпускник научится</w:t>
      </w:r>
      <w:r w:rsidRPr="00AD39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отличать природный  (нерукотворный) мир от рукотворного;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 определять понятия «техносфера», «потребность», «производство», «труд», «средства труда», «предмет труда»,  «сырье», «полуфабрикат» и адекватно пользуется этими понятиями;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 выявлять и различать потребности людей и способы их удовлетворения;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составлять рациональный перечень потребительских благ для современного человека;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характеризовать виды ресурсов, объяснять место ресурсов в проектировании и реализации технологического процесса;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называть предприятия региона проживания, работающие на основе современных производственных технологий, приводит примеры функций работников этих предприятий;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сравнивать  и характеризовать различные  транспортные средства;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 конструировать модели транспортных средств по заданному прототипу;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характеризовать автоматизацию производства на примере региона проживания, профессии, обслуживающие автоматизированные производства,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приводить произвольные примеры автоматизации в деятельности представителей различных профессий;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осуществлять сохранение информации в формах описания, схемы, эскиза, фотографии;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подготавливать иллюстрированные рефераты  и коллажи по темам раздела.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b/>
          <w:i/>
          <w:sz w:val="24"/>
          <w:szCs w:val="24"/>
        </w:rPr>
        <w:t>Получит возможность научиться</w:t>
      </w:r>
      <w:r w:rsidRPr="00AD39BA">
        <w:rPr>
          <w:rFonts w:ascii="Times New Roman" w:hAnsi="Times New Roman" w:cs="Times New Roman"/>
          <w:sz w:val="24"/>
          <w:szCs w:val="24"/>
        </w:rPr>
        <w:t>:</w:t>
      </w:r>
    </w:p>
    <w:p w:rsidR="00AD39BA" w:rsidRPr="00AD39BA" w:rsidRDefault="00AD39BA" w:rsidP="00AD39BA">
      <w:pPr>
        <w:pStyle w:val="a4"/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 </w:t>
      </w:r>
      <w:r w:rsidRPr="00AD39BA">
        <w:rPr>
          <w:rFonts w:ascii="Times New Roman" w:hAnsi="Times New Roman" w:cs="Times New Roman"/>
          <w:i/>
          <w:sz w:val="24"/>
          <w:szCs w:val="24"/>
        </w:rPr>
        <w:t xml:space="preserve">изучать потребности ближайшего социального окружения на основе самостоятельно разработанной программы и доступных средств сбора информации; </w:t>
      </w:r>
    </w:p>
    <w:p w:rsidR="00AD39BA" w:rsidRPr="00AD39BA" w:rsidRDefault="00AD39BA" w:rsidP="00AD39BA">
      <w:pPr>
        <w:pStyle w:val="a4"/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 xml:space="preserve">  проводить испытания, анализа, модернизации модели; </w:t>
      </w:r>
    </w:p>
    <w:p w:rsidR="00AD39BA" w:rsidRPr="00AD39BA" w:rsidRDefault="00AD39BA" w:rsidP="00AD39BA">
      <w:pPr>
        <w:pStyle w:val="a4"/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 xml:space="preserve">разрабатывать субъективно оригинальные конструкции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 </w:t>
      </w:r>
    </w:p>
    <w:p w:rsidR="00AD39BA" w:rsidRPr="00AD39BA" w:rsidRDefault="00AD39BA" w:rsidP="00AD39BA">
      <w:pPr>
        <w:pStyle w:val="a4"/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 xml:space="preserve">осуществлять наблюдение (изучение), ознакомление с современными производствами в сферах медицины, производства и обработки материалов, машиностроения, сельского хозяйства, производства продуктов питания, сервиса, информационной сфере и деятельностью занятых в них работников; </w:t>
      </w:r>
    </w:p>
    <w:p w:rsidR="00AD39BA" w:rsidRPr="00AD39BA" w:rsidRDefault="00AD39BA" w:rsidP="00AD39BA">
      <w:pPr>
        <w:pStyle w:val="a4"/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 xml:space="preserve">осуществлять поиск, получение, извлечения, структурирования и обработки </w:t>
      </w:r>
      <w:r w:rsidRPr="00AD39BA">
        <w:rPr>
          <w:rFonts w:ascii="Times New Roman" w:hAnsi="Times New Roman" w:cs="Times New Roman"/>
          <w:i/>
          <w:sz w:val="24"/>
          <w:szCs w:val="24"/>
        </w:rPr>
        <w:lastRenderedPageBreak/>
        <w:t>информации об изучаемых технологиях, перспективах развития современных производств в регионе проживания, а также информации об актуальном состоянии и перспективах развития регионального рынка труда.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rPr>
          <w:rFonts w:ascii="Times New Roman" w:hAnsi="Times New Roman" w:cs="Times New Roman"/>
          <w:sz w:val="24"/>
          <w:szCs w:val="24"/>
        </w:rPr>
      </w:pP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b/>
          <w:sz w:val="24"/>
          <w:szCs w:val="24"/>
        </w:rPr>
        <w:t>Раздел 2. Методы и средства творческой исследовательской и проектной деятельности</w:t>
      </w:r>
      <w:r w:rsidRPr="00AD39BA">
        <w:rPr>
          <w:rFonts w:ascii="Times New Roman" w:hAnsi="Times New Roman" w:cs="Times New Roman"/>
          <w:sz w:val="24"/>
          <w:szCs w:val="24"/>
        </w:rPr>
        <w:t>.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39BA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39BA">
        <w:rPr>
          <w:rFonts w:ascii="Times New Roman" w:hAnsi="Times New Roman" w:cs="Times New Roman"/>
          <w:b/>
          <w:i/>
          <w:sz w:val="24"/>
          <w:szCs w:val="24"/>
        </w:rPr>
        <w:t>Выпускник научится: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планировать и выполнять учебные технологические проекты: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 - выявлять и формулировать проблему; 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- обосновывать цель проекта, конструкцию изделия, сущность итогового продукта или желаемого результата;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- планировать этапы выполнения работ; 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- составлять технологическую карту изготовления изделия;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- выбирать средства реализации замысла; 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- осуществлять технологический процесс; 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- контролировать ход и результаты выполнения проекта;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представлять результаты выполненного проекта: 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- пользоваться основными видами проектной документации;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- готовить пояснительную записку к проекту;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- оформлять проектные материалы; представлять проект к защите.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b/>
          <w:i/>
          <w:sz w:val="24"/>
          <w:szCs w:val="24"/>
        </w:rPr>
        <w:t>Получит возможность научиться</w:t>
      </w:r>
      <w:r w:rsidRPr="00AD39BA">
        <w:rPr>
          <w:rFonts w:ascii="Times New Roman" w:hAnsi="Times New Roman" w:cs="Times New Roman"/>
          <w:i/>
          <w:sz w:val="24"/>
          <w:szCs w:val="24"/>
        </w:rPr>
        <w:t>: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 xml:space="preserve">выявлять и формулировать проблему, требующую технологического решения;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 xml:space="preserve">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технологизировать свой опыт, представлять на основе ретроспективного анализа и унификации деятельности описание в виде инструкции или технологической карты;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оценивать коммерческий потенциал продукта и / или технологии.</w:t>
      </w:r>
    </w:p>
    <w:p w:rsidR="00AD39BA" w:rsidRPr="00AD39BA" w:rsidRDefault="00AD39BA" w:rsidP="00AD39BA">
      <w:pPr>
        <w:pStyle w:val="20"/>
        <w:shd w:val="clear" w:color="auto" w:fill="auto"/>
        <w:spacing w:before="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b/>
          <w:sz w:val="24"/>
          <w:szCs w:val="24"/>
        </w:rPr>
        <w:t>Раздел 3. Общая технология</w:t>
      </w:r>
    </w:p>
    <w:p w:rsidR="00AD39BA" w:rsidRPr="00AD39BA" w:rsidRDefault="00AD39BA" w:rsidP="00AD39BA">
      <w:pPr>
        <w:keepNext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D39BA" w:rsidRPr="00AD39BA" w:rsidRDefault="00AD39BA" w:rsidP="00AD39BA">
      <w:pPr>
        <w:keepNext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b/>
          <w:i/>
          <w:sz w:val="24"/>
          <w:szCs w:val="24"/>
        </w:rPr>
        <w:t>Выпускник научится</w:t>
      </w:r>
      <w:r w:rsidRPr="00AD39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D39BA" w:rsidRPr="00AD39BA" w:rsidRDefault="00AD39BA" w:rsidP="00AD39BA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определять понятия «техносфера» и « технология»;</w:t>
      </w:r>
    </w:p>
    <w:p w:rsidR="00AD39BA" w:rsidRPr="00AD39BA" w:rsidRDefault="00AD39BA" w:rsidP="00AD39BA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приводить примеры влияния технологии на общество и общества на технологию;</w:t>
      </w:r>
    </w:p>
    <w:p w:rsidR="00AD39BA" w:rsidRPr="00AD39BA" w:rsidRDefault="00AD39BA" w:rsidP="00AD39BA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называть  и характеризовать современные и перспективные управленческие, информационные технологии, технологии производства и обработки материалов, машиностроения, сельского хозяйства;</w:t>
      </w:r>
    </w:p>
    <w:p w:rsidR="00AD39BA" w:rsidRPr="00AD39BA" w:rsidRDefault="00AD39BA" w:rsidP="00AD39BA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чистоты; </w:t>
      </w:r>
    </w:p>
    <w:p w:rsidR="00AD39BA" w:rsidRPr="00AD39BA" w:rsidRDefault="00AD39BA" w:rsidP="00AD39BA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проводить сбор информации по развитию технологий произвольно избранной отрасли на основе работы с информационными источниками различных видов;</w:t>
      </w:r>
    </w:p>
    <w:p w:rsidR="00AD39BA" w:rsidRPr="00AD39BA" w:rsidRDefault="00AD39BA" w:rsidP="00AD39BA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соблюдать технологическую дисциплину в процессе изготовления субъективно нового продукта; </w:t>
      </w:r>
    </w:p>
    <w:p w:rsidR="00AD39BA" w:rsidRPr="00AD39BA" w:rsidRDefault="00AD39BA" w:rsidP="00AD39BA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оценивать возможности и условия применимости технологии, в том числе с позиций экологической защищенности; </w:t>
      </w:r>
    </w:p>
    <w:p w:rsidR="00AD39BA" w:rsidRPr="00AD39BA" w:rsidRDefault="00AD39BA" w:rsidP="00AD39BA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прогнозировать по известной технологии выходы (характеристики продукта) в зависимости от изменения входов/параметров/ресурсов, проверяет прогнозы опытно-экспериментальным путем, в том числе самостоятельно планируя такого рода эксперименты.</w:t>
      </w:r>
    </w:p>
    <w:p w:rsidR="00AD39BA" w:rsidRPr="00AD39BA" w:rsidRDefault="00AD39BA" w:rsidP="00AD39BA">
      <w:pPr>
        <w:keepNext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AD39BA">
        <w:rPr>
          <w:rFonts w:ascii="Times New Roman" w:hAnsi="Times New Roman" w:cs="Times New Roman"/>
          <w:b/>
          <w:i/>
          <w:sz w:val="24"/>
          <w:szCs w:val="24"/>
        </w:rPr>
        <w:t>Выпускник получит возможность научиться</w:t>
      </w:r>
      <w:r w:rsidRPr="00AD39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D39BA" w:rsidRPr="00AD39BA" w:rsidRDefault="00AD39BA" w:rsidP="00AD39BA">
      <w:pPr>
        <w:pStyle w:val="a4"/>
        <w:keepNext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сельского хозяйства, производства продуктов питания, сервиса, информационной сфере;</w:t>
      </w:r>
    </w:p>
    <w:p w:rsidR="00AD39BA" w:rsidRPr="00AD39BA" w:rsidRDefault="00AD39BA" w:rsidP="00AD39BA">
      <w:pPr>
        <w:numPr>
          <w:ilvl w:val="0"/>
          <w:numId w:val="7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выявлять современные инновационные технологии не только  для решения производственных, но и житейских задач.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b/>
          <w:sz w:val="24"/>
          <w:szCs w:val="24"/>
        </w:rPr>
        <w:t>Раздел 4. Техника</w:t>
      </w:r>
    </w:p>
    <w:p w:rsidR="00AD39BA" w:rsidRPr="00AD39BA" w:rsidRDefault="00AD39BA" w:rsidP="00AD39BA">
      <w:pPr>
        <w:keepNext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39BA" w:rsidRPr="00AD39BA" w:rsidRDefault="00AD39BA" w:rsidP="00AD39BA">
      <w:pPr>
        <w:keepNext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b/>
          <w:i/>
          <w:sz w:val="24"/>
          <w:szCs w:val="24"/>
        </w:rPr>
        <w:t>Выпускник научится</w:t>
      </w:r>
      <w:r w:rsidRPr="00AD39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определять понятие «техника», «техническая система», «технологическая машина», «конструкция», «механизм»;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находить информацию о существующих современных станках, новейших устройствах, инструментах и приспособлениях для обработки конструкционных материалов;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изучать устройство современных инструментов, станков,  бытовой техники включая швейные машины с электрическим приводом;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составлять обзоры техники по отдельным отраслям и видам;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изучать конструкцию и принципы работы рабочих органов (двигателей,  различных передаточных механизмов и трансмиссий различных видов техники;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изучать конструкцию и принцип работы устройств и систем управления техникой, автоматических устройств бытовой техники;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изготовлять модели рабочих органов техники;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проводить и анализировать конструирование механизмов, простейших роботов, позволяющих решить конкретные задачи (с помощью стандартных простых механизмов, с помощью материального или виртуального конструктора); 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управлять моделями роботизированных устройств;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осуществлять сборку из деталей конструктора роботизированных устройств. </w:t>
      </w:r>
    </w:p>
    <w:p w:rsidR="00AD39BA" w:rsidRPr="00AD39BA" w:rsidRDefault="00AD39BA" w:rsidP="00AD39BA">
      <w:pPr>
        <w:keepNext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b/>
          <w:i/>
          <w:sz w:val="24"/>
          <w:szCs w:val="24"/>
        </w:rPr>
        <w:t>Выпускник получит возможность научиться</w:t>
      </w:r>
      <w:r w:rsidRPr="00AD39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 xml:space="preserve">проводить испытание, анализ и модернизацию модели;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разрабатывать оригинальные конструкции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 xml:space="preserve">осуществлять модификацию механизмов (на основе технической документации) для получения заданных свойств (решение задачи);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 xml:space="preserve">изготовлять материальный продукт на основе технологической документации с применением элементарных (не требующих регулирования) рабочих инструментов; </w:t>
      </w:r>
    </w:p>
    <w:p w:rsidR="00AD39BA" w:rsidRPr="00AD39BA" w:rsidRDefault="00AD39BA" w:rsidP="00AD39BA">
      <w:pPr>
        <w:numPr>
          <w:ilvl w:val="0"/>
          <w:numId w:val="9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 xml:space="preserve"> анализировать опыт планирования (разработки) получения материального продукта в соответствии с собственными задачами (включая моделирование и разработку документации) или на основе самостоятельно проведенных исследований потребительских интересов.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b/>
          <w:sz w:val="24"/>
          <w:szCs w:val="24"/>
        </w:rPr>
        <w:t>Раздел 5. Технологии получения, обработки, преобразования и использования материалов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39BA">
        <w:rPr>
          <w:rFonts w:ascii="Times New Roman" w:hAnsi="Times New Roman" w:cs="Times New Roman"/>
          <w:b/>
          <w:i/>
          <w:sz w:val="24"/>
          <w:szCs w:val="24"/>
        </w:rPr>
        <w:t>Выпускник научится</w:t>
      </w:r>
      <w:r w:rsidRPr="00AD39BA">
        <w:rPr>
          <w:rFonts w:ascii="Times New Roman" w:hAnsi="Times New Roman" w:cs="Times New Roman"/>
          <w:b/>
          <w:sz w:val="24"/>
          <w:szCs w:val="24"/>
        </w:rPr>
        <w:t>:</w:t>
      </w:r>
    </w:p>
    <w:p w:rsidR="00AD39BA" w:rsidRPr="00AD39BA" w:rsidRDefault="00AD39BA" w:rsidP="00AD39BA">
      <w:pPr>
        <w:numPr>
          <w:ilvl w:val="0"/>
          <w:numId w:val="1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выбирать объекты труда в зависимости от потребностей людей, наличия материалов и  оборудования;</w:t>
      </w:r>
    </w:p>
    <w:p w:rsidR="00AD39BA" w:rsidRPr="00AD39BA" w:rsidRDefault="00AD39BA" w:rsidP="00AD39BA">
      <w:pPr>
        <w:numPr>
          <w:ilvl w:val="0"/>
          <w:numId w:val="1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читать и создавать технические рисунки, чертежи, технологические карты;</w:t>
      </w:r>
    </w:p>
    <w:p w:rsidR="00AD39BA" w:rsidRPr="00AD39BA" w:rsidRDefault="00AD39BA" w:rsidP="00AD39BA">
      <w:pPr>
        <w:numPr>
          <w:ilvl w:val="0"/>
          <w:numId w:val="1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выполнять приёмы работы ручным инструментом и   станочным   оборудованием;</w:t>
      </w:r>
    </w:p>
    <w:p w:rsidR="00AD39BA" w:rsidRPr="00AD39BA" w:rsidRDefault="00AD39BA" w:rsidP="00AD39BA">
      <w:pPr>
        <w:numPr>
          <w:ilvl w:val="0"/>
          <w:numId w:val="1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осуществлять изготовление деталей, сборку и отделку изделий из древесины по рисункам, эскизам и чертежам;</w:t>
      </w:r>
    </w:p>
    <w:p w:rsidR="00AD39BA" w:rsidRPr="00AD39BA" w:rsidRDefault="00AD39BA" w:rsidP="00AD39BA">
      <w:pPr>
        <w:numPr>
          <w:ilvl w:val="0"/>
          <w:numId w:val="1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lastRenderedPageBreak/>
        <w:t>распознавать металлы, сплавы и искусственные материалы;</w:t>
      </w:r>
    </w:p>
    <w:p w:rsidR="00AD39BA" w:rsidRPr="00AD39BA" w:rsidRDefault="00AD39BA" w:rsidP="00AD39BA">
      <w:pPr>
        <w:numPr>
          <w:ilvl w:val="0"/>
          <w:numId w:val="1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выполнять разметку заготовок;</w:t>
      </w:r>
    </w:p>
    <w:p w:rsidR="00AD39BA" w:rsidRPr="00AD39BA" w:rsidRDefault="00AD39BA" w:rsidP="00AD39BA">
      <w:pPr>
        <w:numPr>
          <w:ilvl w:val="0"/>
          <w:numId w:val="1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изготовлять изделия в соответствии с разработанным проектом;</w:t>
      </w:r>
    </w:p>
    <w:p w:rsidR="00AD39BA" w:rsidRPr="00AD39BA" w:rsidRDefault="00AD39BA" w:rsidP="00AD39BA">
      <w:pPr>
        <w:numPr>
          <w:ilvl w:val="0"/>
          <w:numId w:val="1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осуществлять инструментальный контроль качества изготовленного изделия (детали);</w:t>
      </w:r>
    </w:p>
    <w:p w:rsidR="00AD39BA" w:rsidRPr="00AD39BA" w:rsidRDefault="00AD39BA" w:rsidP="00AD39BA">
      <w:pPr>
        <w:numPr>
          <w:ilvl w:val="0"/>
          <w:numId w:val="1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выполнять отделку изделий; использовать один из распространенных в регионе видов декоративно-прикладной обработки материалов;</w:t>
      </w:r>
      <w:r w:rsidRPr="00AD39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описывать технологическое решение с помощью текста, рисунков, графического изображения;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анализировать возможные технологические решения, определять их достоинства и недостатки в контексте заданной ситуации; </w:t>
      </w:r>
    </w:p>
    <w:p w:rsidR="00AD39BA" w:rsidRPr="00AD39BA" w:rsidRDefault="00AD39BA" w:rsidP="00AD39BA">
      <w:pPr>
        <w:numPr>
          <w:ilvl w:val="0"/>
          <w:numId w:val="1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39BA">
        <w:rPr>
          <w:rFonts w:ascii="Times New Roman" w:hAnsi="Times New Roman" w:cs="Times New Roman"/>
          <w:sz w:val="24"/>
          <w:szCs w:val="24"/>
        </w:rPr>
        <w:t xml:space="preserve">определять назначение и особенности </w:t>
      </w:r>
      <w:r w:rsidRPr="00AD39BA">
        <w:rPr>
          <w:rFonts w:ascii="Times New Roman" w:hAnsi="Times New Roman" w:cs="Times New Roman"/>
          <w:spacing w:val="2"/>
          <w:sz w:val="24"/>
          <w:szCs w:val="24"/>
        </w:rPr>
        <w:t xml:space="preserve"> различных швейных изделий;</w:t>
      </w:r>
    </w:p>
    <w:p w:rsidR="00AD39BA" w:rsidRPr="00AD39BA" w:rsidRDefault="00AD39BA" w:rsidP="00AD39BA">
      <w:pPr>
        <w:numPr>
          <w:ilvl w:val="0"/>
          <w:numId w:val="1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различать о</w:t>
      </w:r>
      <w:r w:rsidRPr="00AD39BA">
        <w:rPr>
          <w:rFonts w:ascii="Times New Roman" w:hAnsi="Times New Roman" w:cs="Times New Roman"/>
          <w:spacing w:val="2"/>
          <w:sz w:val="24"/>
          <w:szCs w:val="24"/>
        </w:rPr>
        <w:t xml:space="preserve">сновные стили в </w:t>
      </w:r>
      <w:r w:rsidRPr="00AD39BA">
        <w:rPr>
          <w:rFonts w:ascii="Times New Roman" w:hAnsi="Times New Roman" w:cs="Times New Roman"/>
          <w:spacing w:val="1"/>
          <w:sz w:val="24"/>
          <w:szCs w:val="24"/>
        </w:rPr>
        <w:t xml:space="preserve">одежде и современные направления моды; </w:t>
      </w:r>
    </w:p>
    <w:p w:rsidR="00AD39BA" w:rsidRPr="00AD39BA" w:rsidRDefault="00AD39BA" w:rsidP="00AD39BA">
      <w:pPr>
        <w:numPr>
          <w:ilvl w:val="0"/>
          <w:numId w:val="1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pacing w:val="1"/>
          <w:sz w:val="24"/>
          <w:szCs w:val="24"/>
        </w:rPr>
        <w:t xml:space="preserve"> отличать виды традицион</w:t>
      </w:r>
      <w:r w:rsidRPr="00AD39BA">
        <w:rPr>
          <w:rFonts w:ascii="Times New Roman" w:hAnsi="Times New Roman" w:cs="Times New Roman"/>
          <w:spacing w:val="-3"/>
          <w:sz w:val="24"/>
          <w:szCs w:val="24"/>
        </w:rPr>
        <w:t>ных народных промыслов;</w:t>
      </w:r>
    </w:p>
    <w:p w:rsidR="00AD39BA" w:rsidRPr="00AD39BA" w:rsidRDefault="00AD39BA" w:rsidP="00AD39BA">
      <w:pPr>
        <w:numPr>
          <w:ilvl w:val="0"/>
          <w:numId w:val="1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pacing w:val="1"/>
          <w:sz w:val="24"/>
          <w:szCs w:val="24"/>
        </w:rPr>
        <w:t>выбирать вид ткани для определенных типов швейных изде</w:t>
      </w:r>
      <w:r w:rsidRPr="00AD39BA">
        <w:rPr>
          <w:rFonts w:ascii="Times New Roman" w:hAnsi="Times New Roman" w:cs="Times New Roman"/>
          <w:spacing w:val="-1"/>
          <w:sz w:val="24"/>
          <w:szCs w:val="24"/>
        </w:rPr>
        <w:t xml:space="preserve">лий; </w:t>
      </w:r>
    </w:p>
    <w:p w:rsidR="00AD39BA" w:rsidRPr="00AD39BA" w:rsidRDefault="00AD39BA" w:rsidP="00AD39BA">
      <w:pPr>
        <w:numPr>
          <w:ilvl w:val="0"/>
          <w:numId w:val="1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pacing w:val="-1"/>
          <w:sz w:val="24"/>
          <w:szCs w:val="24"/>
        </w:rPr>
        <w:t>снимать мерки с фигуры человека;</w:t>
      </w:r>
    </w:p>
    <w:p w:rsidR="00AD39BA" w:rsidRPr="00AD39BA" w:rsidRDefault="00AD39BA" w:rsidP="00AD39BA">
      <w:pPr>
        <w:numPr>
          <w:ilvl w:val="0"/>
          <w:numId w:val="1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pacing w:val="-1"/>
          <w:sz w:val="24"/>
          <w:szCs w:val="24"/>
        </w:rPr>
        <w:t>строить чертежи про</w:t>
      </w:r>
      <w:r w:rsidRPr="00AD39BA">
        <w:rPr>
          <w:rFonts w:ascii="Times New Roman" w:hAnsi="Times New Roman" w:cs="Times New Roman"/>
          <w:spacing w:val="-2"/>
          <w:sz w:val="24"/>
          <w:szCs w:val="24"/>
        </w:rPr>
        <w:t xml:space="preserve">стых швейных изделий; </w:t>
      </w:r>
    </w:p>
    <w:p w:rsidR="00AD39BA" w:rsidRPr="00AD39BA" w:rsidRDefault="00AD39BA" w:rsidP="00AD39BA">
      <w:pPr>
        <w:numPr>
          <w:ilvl w:val="0"/>
          <w:numId w:val="1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подготавливать швейную машину к работе;</w:t>
      </w:r>
    </w:p>
    <w:p w:rsidR="00AD39BA" w:rsidRPr="00AD39BA" w:rsidRDefault="00AD39BA" w:rsidP="00AD39BA">
      <w:pPr>
        <w:numPr>
          <w:ilvl w:val="0"/>
          <w:numId w:val="1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pacing w:val="-1"/>
          <w:sz w:val="24"/>
          <w:szCs w:val="24"/>
        </w:rPr>
        <w:t xml:space="preserve">выполнять технологические операции по изготовлению швейных изделий; </w:t>
      </w:r>
    </w:p>
    <w:p w:rsidR="00AD39BA" w:rsidRPr="00AD39BA" w:rsidRDefault="00AD39BA" w:rsidP="00AD39BA">
      <w:pPr>
        <w:numPr>
          <w:ilvl w:val="0"/>
          <w:numId w:val="1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проводить влажно-тепловую обработку;</w:t>
      </w:r>
    </w:p>
    <w:p w:rsidR="00AD39BA" w:rsidRPr="00AD39BA" w:rsidRDefault="00AD39BA" w:rsidP="00AD39BA">
      <w:pPr>
        <w:numPr>
          <w:ilvl w:val="0"/>
          <w:numId w:val="1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выполнять </w:t>
      </w:r>
      <w:r w:rsidRPr="00AD39BA">
        <w:rPr>
          <w:rFonts w:ascii="Times New Roman" w:hAnsi="Times New Roman" w:cs="Times New Roman"/>
          <w:spacing w:val="1"/>
          <w:sz w:val="24"/>
          <w:szCs w:val="24"/>
        </w:rPr>
        <w:t xml:space="preserve">художественное оформление швейных изделий. 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b/>
          <w:i/>
          <w:sz w:val="24"/>
          <w:szCs w:val="24"/>
        </w:rPr>
        <w:t>Выпускник получит возможность научиться</w:t>
      </w:r>
      <w:r w:rsidRPr="00AD39BA">
        <w:rPr>
          <w:rFonts w:ascii="Times New Roman" w:hAnsi="Times New Roman" w:cs="Times New Roman"/>
          <w:b/>
          <w:sz w:val="24"/>
          <w:szCs w:val="24"/>
        </w:rPr>
        <w:t>:</w:t>
      </w:r>
    </w:p>
    <w:p w:rsidR="00AD39BA" w:rsidRPr="00AD39BA" w:rsidRDefault="00AD39BA" w:rsidP="00AD39BA">
      <w:pPr>
        <w:numPr>
          <w:ilvl w:val="0"/>
          <w:numId w:val="1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 </w:t>
      </w:r>
      <w:r w:rsidRPr="00AD39BA">
        <w:rPr>
          <w:rFonts w:ascii="Times New Roman" w:hAnsi="Times New Roman" w:cs="Times New Roman"/>
          <w:i/>
          <w:sz w:val="24"/>
          <w:szCs w:val="24"/>
        </w:rPr>
        <w:t>определять способа графического отображения объектов труда;</w:t>
      </w:r>
    </w:p>
    <w:p w:rsidR="00AD39BA" w:rsidRPr="00AD39BA" w:rsidRDefault="00AD39BA" w:rsidP="00AD39BA">
      <w:pPr>
        <w:numPr>
          <w:ilvl w:val="0"/>
          <w:numId w:val="1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выполнять чертежи и эскизы с использованием средств компьютерной поддержки;</w:t>
      </w:r>
    </w:p>
    <w:p w:rsidR="00AD39BA" w:rsidRPr="00AD39BA" w:rsidRDefault="00AD39BA" w:rsidP="00AD39BA">
      <w:pPr>
        <w:numPr>
          <w:ilvl w:val="0"/>
          <w:numId w:val="1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разрабатывать оригинальные конструкции 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AD39BA" w:rsidRPr="00AD39BA" w:rsidRDefault="00AD39BA" w:rsidP="00AD39BA">
      <w:pPr>
        <w:numPr>
          <w:ilvl w:val="0"/>
          <w:numId w:val="1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выполнять несложное моделирования швейных изделий;</w:t>
      </w:r>
    </w:p>
    <w:p w:rsidR="00AD39BA" w:rsidRPr="00AD39BA" w:rsidRDefault="00AD39BA" w:rsidP="00AD39BA">
      <w:pPr>
        <w:numPr>
          <w:ilvl w:val="0"/>
          <w:numId w:val="1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 xml:space="preserve"> планировать (разработку) получение материального продукта в соответствии с собственными задачами (включая моделирование и разработку документации) или на основе самостоятельно проведенных исследований потребительских интересов;</w:t>
      </w:r>
    </w:p>
    <w:p w:rsidR="00AD39BA" w:rsidRPr="00AD39BA" w:rsidRDefault="00AD39BA" w:rsidP="00AD39BA">
      <w:pPr>
        <w:numPr>
          <w:ilvl w:val="0"/>
          <w:numId w:val="1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проектировать и изготавливать материальный продукт на основе технологической документации с применением элементарных (не требующих регулирования) и сложных (требующих регулирования/настройки) рабочих инструментов /технологического оборудования;</w:t>
      </w:r>
    </w:p>
    <w:p w:rsidR="00AD39BA" w:rsidRPr="00AD39BA" w:rsidRDefault="00AD39BA" w:rsidP="00AD39BA">
      <w:pPr>
        <w:numPr>
          <w:ilvl w:val="0"/>
          <w:numId w:val="1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 xml:space="preserve">разрабатывать и создавать изделия средствами учебного станка, управляемого программой компьютерного трехмерного проектирования; </w:t>
      </w:r>
    </w:p>
    <w:p w:rsidR="00AD39BA" w:rsidRPr="00AD39BA" w:rsidRDefault="00AD39BA" w:rsidP="00AD39BA">
      <w:pPr>
        <w:numPr>
          <w:ilvl w:val="0"/>
          <w:numId w:val="1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разрабатывать и создавать швейные изделия на основе собственной модели;</w:t>
      </w:r>
    </w:p>
    <w:p w:rsidR="00AD39BA" w:rsidRPr="00AD39BA" w:rsidRDefault="00AD39BA" w:rsidP="00AD39BA">
      <w:pPr>
        <w:numPr>
          <w:ilvl w:val="0"/>
          <w:numId w:val="1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 xml:space="preserve"> оптимизировать заданный способ (технологии) получения материального продукта (на основании собственной практики использования этого способа).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b/>
          <w:sz w:val="24"/>
          <w:szCs w:val="24"/>
        </w:rPr>
        <w:t>Раздел 6. Технологии обработки пищевых продуктов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b/>
          <w:i/>
          <w:sz w:val="24"/>
          <w:szCs w:val="24"/>
        </w:rPr>
        <w:t>Выпускник научится</w:t>
      </w:r>
      <w:r w:rsidRPr="00AD39BA">
        <w:rPr>
          <w:rFonts w:ascii="Times New Roman" w:hAnsi="Times New Roman" w:cs="Times New Roman"/>
          <w:b/>
          <w:sz w:val="24"/>
          <w:szCs w:val="24"/>
        </w:rPr>
        <w:t>: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составлять рацион питания адекватный ситуации;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pacing w:val="2"/>
          <w:sz w:val="24"/>
          <w:szCs w:val="24"/>
        </w:rPr>
        <w:t xml:space="preserve">обрабатывать пищевые продукты способами, сохраняющими их пищевую ценность;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pacing w:val="6"/>
          <w:sz w:val="24"/>
          <w:szCs w:val="24"/>
        </w:rPr>
        <w:t xml:space="preserve">реализовывать санитарно-гигиенические требования применительно </w:t>
      </w:r>
      <w:r w:rsidRPr="00AD39BA">
        <w:rPr>
          <w:rFonts w:ascii="Times New Roman" w:hAnsi="Times New Roman" w:cs="Times New Roman"/>
          <w:spacing w:val="4"/>
          <w:sz w:val="24"/>
          <w:szCs w:val="24"/>
        </w:rPr>
        <w:t>к технологиям обработки пищевых продуктов;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pacing w:val="4"/>
          <w:sz w:val="24"/>
          <w:szCs w:val="24"/>
        </w:rPr>
        <w:t>использовать различные виды  доступного оборудова</w:t>
      </w:r>
      <w:r w:rsidRPr="00AD39BA">
        <w:rPr>
          <w:rFonts w:ascii="Times New Roman" w:hAnsi="Times New Roman" w:cs="Times New Roman"/>
          <w:spacing w:val="8"/>
          <w:sz w:val="24"/>
          <w:szCs w:val="24"/>
        </w:rPr>
        <w:t>ния в технологиях обработки пищевых продуктов;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pacing w:val="5"/>
          <w:sz w:val="24"/>
          <w:szCs w:val="24"/>
        </w:rPr>
        <w:t>выбирать пищевые продукты для удовлетворения потребностей организма в белках, углеводах, жирах, витаминах;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pacing w:val="5"/>
          <w:sz w:val="24"/>
          <w:szCs w:val="24"/>
        </w:rPr>
        <w:t xml:space="preserve"> определ</w:t>
      </w:r>
      <w:r w:rsidRPr="00AD39BA">
        <w:rPr>
          <w:rFonts w:ascii="Times New Roman" w:hAnsi="Times New Roman" w:cs="Times New Roman"/>
          <w:spacing w:val="4"/>
          <w:sz w:val="24"/>
          <w:szCs w:val="24"/>
        </w:rPr>
        <w:t xml:space="preserve">ять доброкачественность пищевых продуктов по внешним </w:t>
      </w:r>
      <w:r w:rsidRPr="00AD39BA">
        <w:rPr>
          <w:rFonts w:ascii="Times New Roman" w:hAnsi="Times New Roman" w:cs="Times New Roman"/>
          <w:spacing w:val="7"/>
          <w:sz w:val="24"/>
          <w:szCs w:val="24"/>
        </w:rPr>
        <w:t>признакам;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pacing w:val="7"/>
          <w:sz w:val="24"/>
          <w:szCs w:val="24"/>
        </w:rPr>
        <w:lastRenderedPageBreak/>
        <w:t xml:space="preserve">составлять меню;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pacing w:val="7"/>
          <w:sz w:val="24"/>
          <w:szCs w:val="24"/>
        </w:rPr>
        <w:t>выпол</w:t>
      </w:r>
      <w:r w:rsidRPr="00AD39BA">
        <w:rPr>
          <w:rFonts w:ascii="Times New Roman" w:hAnsi="Times New Roman" w:cs="Times New Roman"/>
          <w:spacing w:val="6"/>
          <w:sz w:val="24"/>
          <w:szCs w:val="24"/>
        </w:rPr>
        <w:t>нять механическую и тепловую обработку пищевых продук</w:t>
      </w:r>
      <w:r w:rsidRPr="00AD39BA">
        <w:rPr>
          <w:rFonts w:ascii="Times New Roman" w:hAnsi="Times New Roman" w:cs="Times New Roman"/>
          <w:spacing w:val="7"/>
          <w:sz w:val="24"/>
          <w:szCs w:val="24"/>
        </w:rPr>
        <w:t>тов;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pacing w:val="7"/>
          <w:sz w:val="24"/>
          <w:szCs w:val="24"/>
        </w:rPr>
        <w:t>соблюдать правила хранения пищевых продуктов, полу</w:t>
      </w:r>
      <w:r w:rsidRPr="00AD39BA">
        <w:rPr>
          <w:rFonts w:ascii="Times New Roman" w:hAnsi="Times New Roman" w:cs="Times New Roman"/>
          <w:spacing w:val="6"/>
          <w:sz w:val="24"/>
          <w:szCs w:val="24"/>
        </w:rPr>
        <w:t>фабрикатов и готовых блюд; заготавливать впрок овощи и ф</w:t>
      </w:r>
      <w:r w:rsidRPr="00AD39BA">
        <w:rPr>
          <w:rFonts w:ascii="Times New Roman" w:hAnsi="Times New Roman" w:cs="Times New Roman"/>
          <w:spacing w:val="3"/>
          <w:sz w:val="24"/>
          <w:szCs w:val="24"/>
        </w:rPr>
        <w:t xml:space="preserve">рукты;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pacing w:val="3"/>
          <w:sz w:val="24"/>
          <w:szCs w:val="24"/>
        </w:rPr>
        <w:t xml:space="preserve">оказывать первую помощь при порезах, </w:t>
      </w:r>
      <w:r w:rsidRPr="00AD39BA">
        <w:rPr>
          <w:rFonts w:ascii="Times New Roman" w:hAnsi="Times New Roman" w:cs="Times New Roman"/>
          <w:spacing w:val="-3"/>
          <w:sz w:val="24"/>
          <w:szCs w:val="24"/>
        </w:rPr>
        <w:t>ожогах</w:t>
      </w:r>
      <w:r w:rsidRPr="00AD39B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AD39BA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AD39BA">
        <w:rPr>
          <w:rFonts w:ascii="Times New Roman" w:hAnsi="Times New Roman" w:cs="Times New Roman"/>
          <w:spacing w:val="3"/>
          <w:sz w:val="24"/>
          <w:szCs w:val="24"/>
        </w:rPr>
        <w:t xml:space="preserve"> пищевых отравлениях</w:t>
      </w:r>
      <w:r w:rsidRPr="00AD39BA">
        <w:rPr>
          <w:rFonts w:ascii="Times New Roman" w:hAnsi="Times New Roman" w:cs="Times New Roman"/>
          <w:spacing w:val="-3"/>
          <w:sz w:val="24"/>
          <w:szCs w:val="24"/>
        </w:rPr>
        <w:t>.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b/>
          <w:i/>
          <w:sz w:val="24"/>
          <w:szCs w:val="24"/>
        </w:rPr>
        <w:t>Выпускник получит возможность научиться</w:t>
      </w:r>
      <w:r w:rsidRPr="00AD39BA">
        <w:rPr>
          <w:rFonts w:ascii="Times New Roman" w:hAnsi="Times New Roman" w:cs="Times New Roman"/>
          <w:b/>
          <w:sz w:val="24"/>
          <w:szCs w:val="24"/>
        </w:rPr>
        <w:t>: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исследовать продукты питания лабораторным способом;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оптимизировать временя и энергетические затраты при приготовлении различных блюд;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осуществлять рациональный выбор пищевых продуктов с учетом их питательной ценности и принципов здорового питания;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составлять индивидуальный режим питания;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осуществлять приготовление блюд национальной кухни;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сервировать стол, эстетически оформлять блюда.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b/>
          <w:sz w:val="24"/>
          <w:szCs w:val="24"/>
        </w:rPr>
        <w:t>Раздел 7. Технологии получения, преобразования и использования энергии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b/>
          <w:i/>
          <w:sz w:val="24"/>
          <w:szCs w:val="24"/>
        </w:rPr>
        <w:t>Выпускник научится</w:t>
      </w:r>
      <w:r w:rsidRPr="00AD39BA">
        <w:rPr>
          <w:rFonts w:ascii="Times New Roman" w:hAnsi="Times New Roman" w:cs="Times New Roman"/>
          <w:b/>
          <w:sz w:val="24"/>
          <w:szCs w:val="24"/>
        </w:rPr>
        <w:t>: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осуществлять сборку электрических цепей по электрической схеме, проводит анализ неполадок электрической цепи;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осуществлять модификацию заданной электрической цепи в соответствии с поставленной задачей; </w:t>
      </w:r>
    </w:p>
    <w:p w:rsidR="00AD39BA" w:rsidRPr="00AD39BA" w:rsidRDefault="00AD39BA" w:rsidP="00AD39BA">
      <w:pPr>
        <w:numPr>
          <w:ilvl w:val="0"/>
          <w:numId w:val="13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выявлять пути экономии электроэнергии в быту; </w:t>
      </w:r>
    </w:p>
    <w:p w:rsidR="00AD39BA" w:rsidRPr="00AD39BA" w:rsidRDefault="00AD39BA" w:rsidP="00AD39BA">
      <w:pPr>
        <w:numPr>
          <w:ilvl w:val="0"/>
          <w:numId w:val="13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пользоваться электронагревательными приборами: электроплитой, утюгом, СВЧ-печью и др.;</w:t>
      </w:r>
    </w:p>
    <w:p w:rsidR="00AD39BA" w:rsidRPr="00AD39BA" w:rsidRDefault="00AD39BA" w:rsidP="00AD39BA">
      <w:pPr>
        <w:numPr>
          <w:ilvl w:val="0"/>
          <w:numId w:val="13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выполнять правила безопасного пользования бытовыми электроприборами;</w:t>
      </w:r>
    </w:p>
    <w:p w:rsidR="00AD39BA" w:rsidRPr="00AD39BA" w:rsidRDefault="00AD39BA" w:rsidP="00AD39BA">
      <w:pPr>
        <w:numPr>
          <w:ilvl w:val="0"/>
          <w:numId w:val="13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читать электрические схемы;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называть и характеризовать актуальные и перспективные технологии в области энергетики, характеризует профессии в сфере энергетики, энергетику региона проживания.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39BA">
        <w:rPr>
          <w:rFonts w:ascii="Times New Roman" w:hAnsi="Times New Roman" w:cs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AD39BA" w:rsidRPr="00AD39BA" w:rsidRDefault="00AD39BA" w:rsidP="00AD39BA">
      <w:pPr>
        <w:numPr>
          <w:ilvl w:val="0"/>
          <w:numId w:val="14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различать и разбираться в предназначении и применении  источников тока:  гальванических элементов, генераторов тока;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составлять  электрические схемы, которые применяются при разработке электроустановок, создании и эксплуатации электрифицированных приборов и аппаратов, используя дополнительные источники информации (включая Интернет);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осуществлять процессы сборки, регулировки или ремонта несложных объектов, содержащих электрические цепи с элементами электроники;</w:t>
      </w:r>
    </w:p>
    <w:p w:rsidR="00AD39BA" w:rsidRPr="00AD39BA" w:rsidRDefault="00AD39BA" w:rsidP="00AD39BA">
      <w:pPr>
        <w:numPr>
          <w:ilvl w:val="0"/>
          <w:numId w:val="14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осуществлять оценку качества сборки, надёжности изделия и удобства его использования;</w:t>
      </w:r>
    </w:p>
    <w:p w:rsidR="00AD39BA" w:rsidRPr="00AD39BA" w:rsidRDefault="00AD39BA" w:rsidP="00AD39BA">
      <w:pPr>
        <w:numPr>
          <w:ilvl w:val="0"/>
          <w:numId w:val="14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разрабатывать проект освещения выбранного помещения, включая отбор конкретных приборов, составление схемы электропроводки</w:t>
      </w:r>
      <w:r w:rsidRPr="00AD39BA">
        <w:rPr>
          <w:rFonts w:ascii="Times New Roman" w:hAnsi="Times New Roman" w:cs="Times New Roman"/>
          <w:sz w:val="24"/>
          <w:szCs w:val="24"/>
        </w:rPr>
        <w:t>.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39BA">
        <w:rPr>
          <w:rFonts w:ascii="Times New Roman" w:hAnsi="Times New Roman" w:cs="Times New Roman"/>
          <w:b/>
          <w:sz w:val="24"/>
          <w:szCs w:val="24"/>
        </w:rPr>
        <w:t>Раздел 8. Технологии получения, обработки и использования информации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b/>
          <w:i/>
          <w:sz w:val="24"/>
          <w:szCs w:val="24"/>
        </w:rPr>
        <w:t>Выпускник научится</w:t>
      </w:r>
      <w:r w:rsidRPr="00AD39BA">
        <w:rPr>
          <w:rFonts w:ascii="Times New Roman" w:hAnsi="Times New Roman" w:cs="Times New Roman"/>
          <w:b/>
          <w:sz w:val="24"/>
          <w:szCs w:val="24"/>
        </w:rPr>
        <w:t>: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применять технологии получения, представления, преобразования</w:t>
      </w:r>
      <w:r w:rsidRPr="00AD39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D39BA">
        <w:rPr>
          <w:rFonts w:ascii="Times New Roman" w:hAnsi="Times New Roman" w:cs="Times New Roman"/>
          <w:sz w:val="24"/>
          <w:szCs w:val="24"/>
        </w:rPr>
        <w:t>и использования информации из различных источников;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отбирать и анализировать различные виды информации;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оценивать и сравнивать  скорость и качество восприятия информации различными органами чувств;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изготовлять информационный продукт по заданному алгоритму в заданной оболочке;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lastRenderedPageBreak/>
        <w:t xml:space="preserve">встраивать созданный информационный продукт в заданную оболочку;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разрабатывать (комбинирование, изменение параметров и требований к ресурсам) технологии получения информационного продукта с заданными свойствами;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осуществлять сохранение информации в формах описания, схемах, эскизах, фотографиях;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представлять информацию вербальным и невербальным средствами;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определять характеристику и разработку материального продукта, включая его моделирование в информационной среде (конструкторе);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называть и характеризовать актуальные и перспективные информационные технологии, характеризующие профессии в сфере информационных технологий.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39BA">
        <w:rPr>
          <w:rFonts w:ascii="Times New Roman" w:hAnsi="Times New Roman" w:cs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осуществлять поиск, извлечение, структурирование и обработку информации;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изготовлять информационный продукт по заданному алгоритму;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создавать информационный продукт и его встраивать в заданную оболочку;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осуществлять компьютерное моделирование / проведение виртуального эксперимента.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b/>
          <w:sz w:val="24"/>
          <w:szCs w:val="24"/>
        </w:rPr>
        <w:t>Раздел 9. Технологии растениеводства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39B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39BA">
        <w:rPr>
          <w:rFonts w:ascii="Times New Roman" w:hAnsi="Times New Roman" w:cs="Times New Roman"/>
          <w:b/>
          <w:i/>
          <w:sz w:val="24"/>
          <w:szCs w:val="24"/>
        </w:rPr>
        <w:t>Выпускник научится: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определять виды и сорта сельскохозяйственных культур;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определять чистоту, всхожесть, класс и посевную годность семян;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 рассчитывать нормы высева семян;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применять различные способы воспроизводства плодородия почвы;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соблюдать технологию посева/посадки комнатных или овощных культурных растений в условиях школьного кабинета;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 составлять график агротехнологических приёмов ухода за культурными растениями;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применять различные способы хранения овощей и фруктов;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определять основные виды дикорастущих растений, используемых человеком;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соблюдать технологию заготовки сырья дикорастущих растений на примере растений своего региона;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излагать и доносить до аудитории информацию, подготовленную в виде докладов и рефератов.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39BA">
        <w:rPr>
          <w:rFonts w:ascii="Times New Roman" w:hAnsi="Times New Roman" w:cs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приводить рассуждения, содержащие аргументированные оценки и прогнозы развития  агротехнологий;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применять способы и методы вегетативного размножения культурных растений (черенками, отводками, прививкой, культурой ткани)  на примере комнатных декоративных культур;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определять  виды удобрений и способы их применения;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проводить фенологические наблюдения за комнатными растениями;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выполнять основные технологические приемы аранжировки цветочных композиций, использования комнатных культур в оформлении помещений (на примере школьных помещений);</w:t>
      </w:r>
    </w:p>
    <w:p w:rsidR="00AD39BA" w:rsidRPr="00AD39BA" w:rsidRDefault="00AD39BA" w:rsidP="00AD39BA">
      <w:pPr>
        <w:pStyle w:val="1"/>
        <w:numPr>
          <w:ilvl w:val="0"/>
          <w:numId w:val="20"/>
        </w:numPr>
        <w:shd w:val="clear" w:color="auto" w:fill="auto"/>
        <w:spacing w:line="240" w:lineRule="auto"/>
        <w:ind w:left="0" w:firstLine="851"/>
        <w:contextualSpacing/>
        <w:rPr>
          <w:i/>
          <w:sz w:val="24"/>
          <w:szCs w:val="24"/>
        </w:rPr>
      </w:pPr>
      <w:r w:rsidRPr="00AD39BA">
        <w:rPr>
          <w:i/>
          <w:sz w:val="24"/>
          <w:szCs w:val="24"/>
        </w:rPr>
        <w:t>применять технологические приемы использования цветочно-декоративных культур в оформлении ландшафта пришкольной территории.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b/>
          <w:sz w:val="24"/>
          <w:szCs w:val="24"/>
        </w:rPr>
        <w:t>Раздел 10. Технологии животноводства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39BA">
        <w:rPr>
          <w:rFonts w:ascii="Times New Roman" w:hAnsi="Times New Roman" w:cs="Times New Roman"/>
          <w:b/>
          <w:i/>
          <w:sz w:val="24"/>
          <w:szCs w:val="24"/>
        </w:rPr>
        <w:t>Выпускник научится: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распознавать основные типы животных и оценивать их роль в </w:t>
      </w:r>
      <w:r w:rsidRPr="00AD39BA">
        <w:rPr>
          <w:rFonts w:ascii="Times New Roman" w:hAnsi="Times New Roman" w:cs="Times New Roman"/>
          <w:sz w:val="24"/>
          <w:szCs w:val="24"/>
        </w:rPr>
        <w:lastRenderedPageBreak/>
        <w:t>сельскохозяйственном производстве;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приводить примеры технологий производства основных видов животноводческой продукции: молока, мяса, яиц, шерсти, пушнины;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осуществлять контроль и оценку качества продукции животноводства;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собирать информацию и описывать технологию  разведения, содержания домашних животных на примере  своей семьи, семей своих друзей, зоопарка;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составлять рацион для домашних животных в семье, организацию их кормления;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составлять технологические схемы производства продукции животноводства;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собирать информацию и описывать работу по улучшению пород  кошек, собак в  клубах;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выполнять на макетах и муляжах санитарную обработку  и другие профилактические мероприятия для кошек, собак.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39BA">
        <w:rPr>
          <w:rFonts w:ascii="Times New Roman" w:hAnsi="Times New Roman" w:cs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приводить рассуждения, содержащие аргументированные оценки и прогнозы развития технологий животноводства;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проводить  исследования способов разведения и содержания молодняка, домашних животных  в своей семье,  семьях друзей;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проектированию и изготовлению  простейших технических устройств,  обеспечивающих условия содержания животных и облегчающих уход за ними:  клетки, будки для собак,  автопоилки для птиц,  устройства для аэрации аквариумов, автоматизированные кормушки для кошек и др.;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описывать признаки основных  заболеваний домашних животных по личным наблюдениям  и информационным источникам;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исследовать проблемы бездомных животных как проблему своего микрорайона.</w:t>
      </w:r>
    </w:p>
    <w:p w:rsidR="00AD39BA" w:rsidRPr="00AD39BA" w:rsidRDefault="00AD39BA" w:rsidP="00AD39BA">
      <w:pPr>
        <w:pStyle w:val="1"/>
        <w:shd w:val="clear" w:color="auto" w:fill="auto"/>
        <w:spacing w:line="240" w:lineRule="auto"/>
        <w:ind w:firstLine="851"/>
        <w:contextualSpacing/>
        <w:rPr>
          <w:b/>
          <w:sz w:val="24"/>
          <w:szCs w:val="24"/>
        </w:rPr>
      </w:pPr>
    </w:p>
    <w:p w:rsidR="00AD39BA" w:rsidRPr="00AD39BA" w:rsidRDefault="00AD39BA" w:rsidP="00AD39BA">
      <w:pPr>
        <w:pStyle w:val="1"/>
        <w:shd w:val="clear" w:color="auto" w:fill="auto"/>
        <w:spacing w:line="240" w:lineRule="auto"/>
        <w:ind w:firstLine="851"/>
        <w:contextualSpacing/>
        <w:rPr>
          <w:sz w:val="24"/>
          <w:szCs w:val="24"/>
        </w:rPr>
      </w:pPr>
      <w:r w:rsidRPr="00AD39BA">
        <w:rPr>
          <w:b/>
          <w:sz w:val="24"/>
          <w:szCs w:val="24"/>
        </w:rPr>
        <w:t>Раздел 11. Социально-экономические технологии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b/>
          <w:i/>
          <w:sz w:val="24"/>
          <w:szCs w:val="24"/>
        </w:rPr>
        <w:t>Выпускник научится</w:t>
      </w:r>
      <w:r w:rsidRPr="00AD39BA">
        <w:rPr>
          <w:rFonts w:ascii="Times New Roman" w:hAnsi="Times New Roman" w:cs="Times New Roman"/>
          <w:b/>
          <w:sz w:val="24"/>
          <w:szCs w:val="24"/>
        </w:rPr>
        <w:t>: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объяснять специфику социальных технологий, пользуясь произвольно избранными примерами, характеризуя тенденции развития социальных технологий в </w:t>
      </w:r>
      <w:r w:rsidRPr="00AD39BA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AD39BA">
        <w:rPr>
          <w:rFonts w:ascii="Times New Roman" w:hAnsi="Times New Roman" w:cs="Times New Roman"/>
          <w:sz w:val="24"/>
          <w:szCs w:val="24"/>
        </w:rPr>
        <w:t xml:space="preserve"> веке;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называть виды социальных технологий;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характеризовать технологии работы с общественным мнением, технологии сферы услуг, социальные сети как технологию;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применять методы и средства получения информации в процессе социальных технологий;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 характеризовать профессии, связанные с реализацией социальных технологий</w:t>
      </w:r>
      <w:r w:rsidRPr="00AD39BA">
        <w:rPr>
          <w:rFonts w:ascii="Times New Roman" w:hAnsi="Times New Roman" w:cs="Times New Roman"/>
          <w:b/>
          <w:i/>
          <w:sz w:val="24"/>
          <w:szCs w:val="24"/>
        </w:rPr>
        <w:t>,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оценивать для себя ситуацию на региональном рынке труда, называет тенденции ее развития;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определять понятия  «рыночная экономика», «рынок», «спрос», «цена», «маркетинг», «менеджмент»</w:t>
      </w:r>
      <w:r w:rsidRPr="00AD39BA">
        <w:rPr>
          <w:rFonts w:ascii="Times New Roman" w:hAnsi="Times New Roman" w:cs="Times New Roman"/>
          <w:b/>
          <w:sz w:val="24"/>
          <w:szCs w:val="24"/>
        </w:rPr>
        <w:t>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определять потребительную и меновую стоимость товара.</w:t>
      </w:r>
    </w:p>
    <w:p w:rsidR="00AD39BA" w:rsidRPr="00AD39BA" w:rsidRDefault="00AD39BA" w:rsidP="00AD39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39BA">
        <w:rPr>
          <w:rFonts w:ascii="Times New Roman" w:hAnsi="Times New Roman" w:cs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составлять и обосновывать  перечень личных потребностей,  и их иерархическое построение;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разрабатывать технологии общения при конфликтных ситуациях;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разрабатывать сценарии проведения семейных и общественных мероприятий.</w:t>
      </w:r>
    </w:p>
    <w:p w:rsidR="00AD39BA" w:rsidRPr="00AD39BA" w:rsidRDefault="00AD39BA" w:rsidP="00AD39BA">
      <w:pPr>
        <w:pStyle w:val="a4"/>
        <w:widowControl w:val="0"/>
        <w:numPr>
          <w:ilvl w:val="0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39BA">
        <w:rPr>
          <w:rFonts w:ascii="Times New Roman" w:hAnsi="Times New Roman" w:cs="Times New Roman"/>
          <w:i/>
          <w:sz w:val="24"/>
          <w:szCs w:val="24"/>
        </w:rPr>
        <w:t>ориентироваться в бизнес-плане, бизнес-проекте.</w:t>
      </w:r>
    </w:p>
    <w:p w:rsidR="00AD39BA" w:rsidRDefault="00AD39BA" w:rsidP="00AD39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39BA" w:rsidRPr="00AD39BA" w:rsidRDefault="00AD39BA" w:rsidP="00AD39BA">
      <w:pPr>
        <w:pStyle w:val="a4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курса</w:t>
      </w:r>
    </w:p>
    <w:p w:rsidR="00AD39BA" w:rsidRPr="00AD39BA" w:rsidRDefault="00AD39BA" w:rsidP="00AD39BA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b/>
          <w:sz w:val="24"/>
          <w:szCs w:val="24"/>
        </w:rPr>
        <w:t xml:space="preserve">Теоретические сведения. </w:t>
      </w:r>
      <w:r w:rsidRPr="00AD39BA">
        <w:rPr>
          <w:rFonts w:ascii="Times New Roman" w:hAnsi="Times New Roman" w:cs="Times New Roman"/>
          <w:sz w:val="24"/>
          <w:szCs w:val="24"/>
        </w:rPr>
        <w:t>Введение в творческий проект. Подготовительный этап. Конструкторский этап. Технологический этап. Этап изготовления изделия. Заключительный этап.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lastRenderedPageBreak/>
        <w:t>Труд как основа производства. Предметы труда. Сырьё как предмет труда. Промышленное сырьё. Сельскохозяйственное и растительное сырьё. Вторичное сырьё и полуфабрикаты. Энергия как предмет труда. Информация как предмет труда.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Объекты сельскохозяйственных технологий как предмет труда. Объекты социальных технологий как предмет труда. 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Основные признаки технологии. Технологическая, трудовая и производственная дисциплина. Техническая и технологическая документация.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Понятие о технической системе. Рабочие органы технических систем (машин). Двигатели технических систем (машин). Механическая трансмиссия в технических системах. 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Технологии резания. Технологии пластического формирования материалов. Основные технологии обработки древесных материалов ручными инструментами. Основные технологии обработки металлов и пластмасс ручными инструментами. Основные технологии механической обработки строительных материалов ручными инструментами. 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Технологии механического соединения деталей из древесных материалов и металлов. Технологии соединения деталей с помощью клея. Технологии соединения деталей и элементов конструкции из строительных материалов. Особенности технологий соединения деталей из текстильных материалов и кожи. Технологии влажно-тепловых операций при изготовлении изделий из ткани.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Технологии наклеивания покрытий. Технологии окрашивания и лакирования. Технологии нанесения покрытий на детали и конструкции из строительных материалов. 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Основы рационального (здорового) питания. Технология производства молока и приготовление блюд из него. Технология производства кисломолочных продуктов и приготовление блюд из них. Технология производства кулинарных изделий из круп, бобовых культур. Технология приготовления блюд из круп и бобовых. Технология производства макаронных изделий и технология приготовления кулинарных блюд из них. 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Что такое тепловая энергия. Методы и средства получения тепловой энергии. Преобразование тепловой энергии в другие виды энергии и работу. Передача тепловой энергии. Аккумулирование тепловой энергии. 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Восприятие информации. Кодирование информации при передаче сведений. Сигналы и знаки при кодировании информации. Символы как средство кодирования информации.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Дикорастущие растения, используемые человеком. Заготовка сырья дикорастущих растений. Переработка и применение сырья дикорастущих растений. Влияние экологических факторов на урожайность дикорастущих растений. Условия и методы сохранения природной среды. 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Технологии получения животноводческой продукции и её основные элементы. Содержание животных – элемент технологии производства животноводческой продукции. 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Виды социальных технологий. Технологии коммуникаций. Структура коммуникации. 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b/>
          <w:sz w:val="24"/>
          <w:szCs w:val="24"/>
        </w:rPr>
        <w:t xml:space="preserve">Практические работы. </w:t>
      </w:r>
      <w:r w:rsidRPr="00AD39BA">
        <w:rPr>
          <w:rFonts w:ascii="Times New Roman" w:hAnsi="Times New Roman" w:cs="Times New Roman"/>
          <w:sz w:val="24"/>
          <w:szCs w:val="24"/>
        </w:rPr>
        <w:t>Составление  перечня и краткой характеристики этапов проектирования конкретного продукты труда.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Сбор дополнительной информации в Интернете и справочной литературе о составляющих производства. Ознакомление с образцами предметов труда. Проведение наблюдений. Экскурсии на производство. Подготовка рефератов.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Сбор дополнительной информации в Интернете и справочной литературе о технологической дисциплине. Чтение и выполнение технических рисунков, эскизов, чертежей. Чтение и составление технологических карт. 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Ознакомление с конструкцией и принципами работы рабочих органов различных видов техники. 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Упражнения, практические работы по резанию, пластическому формированию различных материалов при изготовлении и сборке деталей для простых изделий из бумаги, картона, пластмасс, древесины и древесных материалов, текстильных материалов, черного и цветного металла. Организация экскурсий и интегрированных уроков с учреждениями СПО соответствующего профиля. 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lastRenderedPageBreak/>
        <w:t>Определение количества и состава продуктов, обеспечивающих суточную потребность человека в минеральных веществах. Определение доброкачественности пищевых продуктов органолептическим методом и экспресс-методом химического анализа.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Сбор дополнительной информации в Интернете и справочной литературе об областях получения и применения тепловой энергии. Ознакомление с бытовыми техническими средствами получения тепловой энергии и их испытание. 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Чтение и запись информации различными средствами отображения информации.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Сделать реферативное описание технологии разведения комнатных домашних животных, используя свой опыт, опыт друзей и знакомых, справочную литературу и информацию в Интернете.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Разработка технологий общения при конфликтных ситуациях. Разработка сценариев проведения семейных и общественных мероприятий.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Ознакомление с устройством и назначением ручных электрифицированных инструментов. Упражнения по пользованию инструментами.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Практические работы по изготовлению проектных изделий из фольги. Изготовление изделий из папье-меше.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Разметка и сверление отверстий в образцах из дерева, металла, пластмасс. Практические работы по обработке текстильных материалов из натуральных волокон животного происхождения с помощью ручных инструментов, приспособлений, машин. Изготовление проектных  изделий из ткани и кожи.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>Приготовление кулинарных блюд и органолептическая оценка их качества.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Классификация дикорастущих растений по группам. Выполнение технологий подготовки закладки сырья дикорастущих растений на хранение. Овладение основными методами переработки сырья дикорастущих растений. </w:t>
      </w:r>
    </w:p>
    <w:p w:rsidR="00AD39BA" w:rsidRPr="00AD39BA" w:rsidRDefault="00AD39BA" w:rsidP="00AD39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39BA">
        <w:rPr>
          <w:rFonts w:ascii="Times New Roman" w:hAnsi="Times New Roman" w:cs="Times New Roman"/>
          <w:sz w:val="24"/>
          <w:szCs w:val="24"/>
        </w:rPr>
        <w:t xml:space="preserve">Сделать реферативное описание технологии разведения домашних и сельскохозяйственных животных (основываясь на опыте своей семьи, семей друзей). </w:t>
      </w:r>
    </w:p>
    <w:p w:rsidR="00AD39BA" w:rsidRPr="00AD39BA" w:rsidRDefault="00AD39BA" w:rsidP="00AD39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39BA" w:rsidRPr="00AD39BA" w:rsidRDefault="00AD39BA" w:rsidP="00AD39BA">
      <w:pPr>
        <w:pStyle w:val="a4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AD39B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</w:p>
    <w:tbl>
      <w:tblPr>
        <w:tblW w:w="1024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69"/>
        <w:gridCol w:w="6098"/>
        <w:gridCol w:w="3278"/>
      </w:tblGrid>
      <w:tr w:rsidR="00AD39BA" w:rsidRPr="00AD39BA" w:rsidTr="00AD39BA">
        <w:trPr>
          <w:trHeight w:val="717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Разделы, темы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AD39BA" w:rsidRPr="00AD39BA" w:rsidTr="00AD39BA">
        <w:trPr>
          <w:trHeight w:val="292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Основные этапы творческой проектной деятельности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6</w:t>
            </w:r>
          </w:p>
        </w:tc>
      </w:tr>
      <w:tr w:rsidR="00AD39BA" w:rsidRPr="00AD39BA" w:rsidTr="00AD39BA">
        <w:trPr>
          <w:trHeight w:val="423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Производство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8</w:t>
            </w:r>
          </w:p>
        </w:tc>
      </w:tr>
      <w:tr w:rsidR="00AD39BA" w:rsidRPr="00AD39BA" w:rsidTr="00AD39BA">
        <w:trPr>
          <w:trHeight w:val="265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Технология 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3</w:t>
            </w:r>
          </w:p>
        </w:tc>
      </w:tr>
      <w:tr w:rsidR="00AD39BA" w:rsidRPr="00AD39BA" w:rsidTr="00AD39BA">
        <w:trPr>
          <w:trHeight w:val="265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Техника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6</w:t>
            </w:r>
          </w:p>
        </w:tc>
      </w:tr>
      <w:tr w:rsidR="00AD39BA" w:rsidRPr="00AD39BA" w:rsidTr="00AD39BA">
        <w:trPr>
          <w:trHeight w:val="265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Технологии ручной обработки материалов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5</w:t>
            </w:r>
          </w:p>
        </w:tc>
      </w:tr>
      <w:tr w:rsidR="00AD39BA" w:rsidRPr="00AD39BA" w:rsidTr="00AD39BA">
        <w:trPr>
          <w:trHeight w:val="265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Технологии соединения и отделки деталей изделия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6</w:t>
            </w:r>
          </w:p>
        </w:tc>
      </w:tr>
      <w:tr w:rsidR="00AD39BA" w:rsidRPr="00AD39BA" w:rsidTr="00AD39BA">
        <w:trPr>
          <w:trHeight w:val="265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Технологии нанесения защитных и декоративных покрытий на детали и изделия из различных материалов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4</w:t>
            </w:r>
          </w:p>
        </w:tc>
      </w:tr>
      <w:tr w:rsidR="00AD39BA" w:rsidRPr="00AD39BA" w:rsidTr="00AD39BA">
        <w:trPr>
          <w:trHeight w:val="265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Технологии производства и обработки пищевых продуктов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7</w:t>
            </w:r>
          </w:p>
        </w:tc>
      </w:tr>
      <w:tr w:rsidR="00AD39BA" w:rsidRPr="00AD39BA" w:rsidTr="00AD39BA">
        <w:trPr>
          <w:trHeight w:val="265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Технология получения, преобразования и использования  тепловой энергии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4</w:t>
            </w:r>
          </w:p>
        </w:tc>
      </w:tr>
      <w:tr w:rsidR="00AD39BA" w:rsidRPr="00AD39BA" w:rsidTr="00AD39BA">
        <w:trPr>
          <w:trHeight w:val="265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Технологии получения, обработки и использования информации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4</w:t>
            </w:r>
          </w:p>
        </w:tc>
      </w:tr>
      <w:tr w:rsidR="00AD39BA" w:rsidRPr="00AD39BA" w:rsidTr="00AD39BA">
        <w:trPr>
          <w:trHeight w:val="265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Технологии растениеводства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6</w:t>
            </w:r>
          </w:p>
        </w:tc>
      </w:tr>
      <w:tr w:rsidR="00AD39BA" w:rsidRPr="00AD39BA" w:rsidTr="00AD39BA">
        <w:trPr>
          <w:trHeight w:val="265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Технологии животноводства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2</w:t>
            </w:r>
          </w:p>
        </w:tc>
      </w:tr>
      <w:tr w:rsidR="00AD39BA" w:rsidRPr="00AD39BA" w:rsidTr="00AD39BA">
        <w:trPr>
          <w:trHeight w:val="265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Социальные технологии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4</w:t>
            </w:r>
          </w:p>
        </w:tc>
      </w:tr>
      <w:tr w:rsidR="00AD39BA" w:rsidRPr="00AD39BA" w:rsidTr="00AD39BA">
        <w:trPr>
          <w:trHeight w:val="265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9BA" w:rsidRPr="00AD39BA" w:rsidRDefault="00AD39BA" w:rsidP="00AD39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39BA" w:rsidRPr="00AD39BA" w:rsidRDefault="00AD39BA" w:rsidP="00AD39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AD39BA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65</w:t>
            </w:r>
          </w:p>
        </w:tc>
      </w:tr>
    </w:tbl>
    <w:p w:rsidR="00AD39BA" w:rsidRPr="00AD39BA" w:rsidRDefault="00AD39BA" w:rsidP="00AD39B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AD39BA" w:rsidRPr="00AD39BA">
          <w:pgSz w:w="11906" w:h="16838"/>
          <w:pgMar w:top="1134" w:right="851" w:bottom="1134" w:left="993" w:header="709" w:footer="709" w:gutter="0"/>
          <w:cols w:space="720"/>
        </w:sectPr>
      </w:pPr>
    </w:p>
    <w:p w:rsidR="00781A7C" w:rsidRDefault="00781A7C"/>
    <w:sectPr w:rsidR="00781A7C" w:rsidSect="00781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21FE3"/>
    <w:multiLevelType w:val="hybridMultilevel"/>
    <w:tmpl w:val="EB20BF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1057BC"/>
    <w:multiLevelType w:val="hybridMultilevel"/>
    <w:tmpl w:val="29921B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A15923"/>
    <w:multiLevelType w:val="hybridMultilevel"/>
    <w:tmpl w:val="20A25C48"/>
    <w:lvl w:ilvl="0" w:tplc="04190005">
      <w:start w:val="1"/>
      <w:numFmt w:val="bullet"/>
      <w:lvlText w:val=""/>
      <w:lvlJc w:val="left"/>
      <w:pPr>
        <w:tabs>
          <w:tab w:val="num" w:pos="1008"/>
        </w:tabs>
        <w:ind w:left="1008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7076C1"/>
    <w:multiLevelType w:val="multilevel"/>
    <w:tmpl w:val="4C76AACA"/>
    <w:lvl w:ilvl="0">
      <w:start w:val="2019"/>
      <w:numFmt w:val="decimal"/>
      <w:lvlText w:val="%1"/>
      <w:lvlJc w:val="left"/>
      <w:pPr>
        <w:ind w:left="5543" w:hanging="1290"/>
      </w:pPr>
    </w:lvl>
    <w:lvl w:ilvl="1">
      <w:start w:val="2020"/>
      <w:numFmt w:val="decimal"/>
      <w:lvlText w:val="%1-%2"/>
      <w:lvlJc w:val="left"/>
      <w:pPr>
        <w:ind w:left="1290" w:hanging="1290"/>
      </w:pPr>
    </w:lvl>
    <w:lvl w:ilvl="2">
      <w:start w:val="1"/>
      <w:numFmt w:val="decimal"/>
      <w:lvlText w:val="%1-%2.%3"/>
      <w:lvlJc w:val="left"/>
      <w:pPr>
        <w:ind w:left="1290" w:hanging="1290"/>
      </w:pPr>
    </w:lvl>
    <w:lvl w:ilvl="3">
      <w:start w:val="1"/>
      <w:numFmt w:val="decimal"/>
      <w:lvlText w:val="%1-%2.%3.%4"/>
      <w:lvlJc w:val="left"/>
      <w:pPr>
        <w:ind w:left="1290" w:hanging="1290"/>
      </w:pPr>
    </w:lvl>
    <w:lvl w:ilvl="4">
      <w:start w:val="1"/>
      <w:numFmt w:val="decimal"/>
      <w:lvlText w:val="%1-%2.%3.%4.%5"/>
      <w:lvlJc w:val="left"/>
      <w:pPr>
        <w:ind w:left="1290" w:hanging="129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2160" w:hanging="2160"/>
      </w:pPr>
    </w:lvl>
  </w:abstractNum>
  <w:abstractNum w:abstractNumId="4">
    <w:nsid w:val="1D6F6629"/>
    <w:multiLevelType w:val="hybridMultilevel"/>
    <w:tmpl w:val="917CA8DE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CD60D6"/>
    <w:multiLevelType w:val="hybridMultilevel"/>
    <w:tmpl w:val="983000B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1777EA"/>
    <w:multiLevelType w:val="hybridMultilevel"/>
    <w:tmpl w:val="628046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AD4F48"/>
    <w:multiLevelType w:val="hybridMultilevel"/>
    <w:tmpl w:val="90B4B6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8C381D"/>
    <w:multiLevelType w:val="hybridMultilevel"/>
    <w:tmpl w:val="C5E44F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16505F"/>
    <w:multiLevelType w:val="hybridMultilevel"/>
    <w:tmpl w:val="3FD2DF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F31016"/>
    <w:multiLevelType w:val="hybridMultilevel"/>
    <w:tmpl w:val="025E39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D957E6"/>
    <w:multiLevelType w:val="hybridMultilevel"/>
    <w:tmpl w:val="635296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64728A"/>
    <w:multiLevelType w:val="hybridMultilevel"/>
    <w:tmpl w:val="CBB472BE"/>
    <w:lvl w:ilvl="0" w:tplc="554819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4333DE"/>
    <w:multiLevelType w:val="hybridMultilevel"/>
    <w:tmpl w:val="227C5F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EF086B"/>
    <w:multiLevelType w:val="hybridMultilevel"/>
    <w:tmpl w:val="690C4A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41663E"/>
    <w:multiLevelType w:val="hybridMultilevel"/>
    <w:tmpl w:val="27C87DA2"/>
    <w:lvl w:ilvl="0" w:tplc="0419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8F740F"/>
    <w:multiLevelType w:val="hybridMultilevel"/>
    <w:tmpl w:val="0F58E556"/>
    <w:lvl w:ilvl="0" w:tplc="04190005">
      <w:start w:val="1"/>
      <w:numFmt w:val="bullet"/>
      <w:lvlText w:val=""/>
      <w:lvlJc w:val="left"/>
      <w:pPr>
        <w:ind w:left="1005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DE49C3"/>
    <w:multiLevelType w:val="hybridMultilevel"/>
    <w:tmpl w:val="E3A861D0"/>
    <w:lvl w:ilvl="0" w:tplc="04190005">
      <w:start w:val="1"/>
      <w:numFmt w:val="bullet"/>
      <w:lvlText w:val=""/>
      <w:lvlJc w:val="left"/>
      <w:pPr>
        <w:ind w:left="1005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FE416F"/>
    <w:multiLevelType w:val="hybridMultilevel"/>
    <w:tmpl w:val="238403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1761145"/>
    <w:multiLevelType w:val="hybridMultilevel"/>
    <w:tmpl w:val="0C625AE2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51498"/>
    <w:multiLevelType w:val="hybridMultilevel"/>
    <w:tmpl w:val="8B68B3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A05FC3"/>
    <w:multiLevelType w:val="hybridMultilevel"/>
    <w:tmpl w:val="EDF6A26C"/>
    <w:lvl w:ilvl="0" w:tplc="04190005">
      <w:start w:val="1"/>
      <w:numFmt w:val="bullet"/>
      <w:lvlText w:val=""/>
      <w:lvlJc w:val="left"/>
      <w:pPr>
        <w:ind w:left="1365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860BF9"/>
    <w:multiLevelType w:val="hybridMultilevel"/>
    <w:tmpl w:val="F0A461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019"/>
    </w:lvlOverride>
    <w:lvlOverride w:ilvl="1">
      <w:startOverride w:val="20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39BA"/>
    <w:rsid w:val="00781A7C"/>
    <w:rsid w:val="00916BE8"/>
    <w:rsid w:val="0095718E"/>
    <w:rsid w:val="00AD39BA"/>
    <w:rsid w:val="00D8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9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3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D39BA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AD39BA"/>
    <w:rPr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39BA"/>
    <w:pPr>
      <w:widowControl w:val="0"/>
      <w:shd w:val="clear" w:color="auto" w:fill="FFFFFF"/>
      <w:spacing w:before="300" w:after="60" w:line="0" w:lineRule="atLeast"/>
    </w:pPr>
    <w:rPr>
      <w:rFonts w:eastAsiaTheme="minorHAnsi"/>
      <w:b/>
      <w:bCs/>
      <w:sz w:val="18"/>
      <w:szCs w:val="18"/>
      <w:lang w:eastAsia="en-US"/>
    </w:rPr>
  </w:style>
  <w:style w:type="paragraph" w:customStyle="1" w:styleId="1">
    <w:name w:val="Основной текст1"/>
    <w:basedOn w:val="a"/>
    <w:uiPriority w:val="99"/>
    <w:rsid w:val="00AD39BA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3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3728</Words>
  <Characters>21254</Characters>
  <Application>Microsoft Office Word</Application>
  <DocSecurity>0</DocSecurity>
  <Lines>177</Lines>
  <Paragraphs>49</Paragraphs>
  <ScaleCrop>false</ScaleCrop>
  <Company/>
  <LinksUpToDate>false</LinksUpToDate>
  <CharactersWithSpaces>24933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Тютюниково</cp:lastModifiedBy>
  <cp:revision>5</cp:revision>
  <dcterms:created xsi:type="dcterms:W3CDTF">2019-11-21T13:06:00Z</dcterms:created>
  <dcterms:modified xsi:type="dcterms:W3CDTF">2022-11-24T05:28:00Z</dcterms:modified>
</cp:coreProperties>
</file>